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1936632745"/>
        <w:docPartObj>
          <w:docPartGallery w:val="Cover Pages"/>
          <w:docPartUnique/>
        </w:docPartObj>
      </w:sdtPr>
      <w:sdtEndPr>
        <w:rPr>
          <w:rFonts w:eastAsiaTheme="minorEastAsia"/>
          <w:color w:val="4472C4" w:themeColor="accent1"/>
          <w:lang w:eastAsia="nb-NO"/>
        </w:rPr>
      </w:sdtEndPr>
      <w:sdtContent>
        <w:p w14:paraId="5DD56553" w14:textId="77777777" w:rsidR="00185721" w:rsidRDefault="00CA265E">
          <w:r>
            <w:rPr>
              <w:noProof/>
            </w:rPr>
            <w:drawing>
              <wp:inline distT="0" distB="0" distL="0" distR="0" wp14:anchorId="6C97BB74" wp14:editId="13FF364C">
                <wp:extent cx="1551213" cy="814387"/>
                <wp:effectExtent l="0" t="0" r="0" b="5080"/>
                <wp:docPr id="2" name="Bilde 2" descr="C:\Users\haava\AppData\Local\Microsoft\Windows\INetCache\Content.Word\delta_logo_fb.p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aava\AppData\Local\Microsoft\Windows\INetCache\Content.Word\delta_logo_fb.png.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54687" cy="816211"/>
                        </a:xfrm>
                        <a:prstGeom prst="rect">
                          <a:avLst/>
                        </a:prstGeom>
                        <a:noFill/>
                        <a:ln>
                          <a:noFill/>
                        </a:ln>
                      </pic:spPr>
                    </pic:pic>
                  </a:graphicData>
                </a:graphic>
              </wp:inline>
            </w:drawing>
          </w:r>
          <w:r>
            <w:tab/>
          </w:r>
          <w:r>
            <w:tab/>
          </w:r>
          <w:r>
            <w:tab/>
          </w:r>
          <w:r>
            <w:tab/>
          </w:r>
          <w:r>
            <w:tab/>
          </w:r>
          <w:r>
            <w:tab/>
          </w:r>
          <w:r>
            <w:tab/>
          </w:r>
          <w:r>
            <w:tab/>
          </w:r>
          <w:r w:rsidR="00185721">
            <w:rPr>
              <w:noProof/>
            </w:rPr>
            <w:drawing>
              <wp:inline distT="0" distB="0" distL="0" distR="0" wp14:anchorId="3DF9837F" wp14:editId="0D74FF3F">
                <wp:extent cx="628650" cy="935832"/>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2.png"/>
                        <pic:cNvPicPr/>
                      </pic:nvPicPr>
                      <pic:blipFill>
                        <a:blip r:embed="rId9">
                          <a:extLst>
                            <a:ext uri="{28A0092B-C50C-407E-A947-70E740481C1C}">
                              <a14:useLocalDpi xmlns:a14="http://schemas.microsoft.com/office/drawing/2010/main" val="0"/>
                            </a:ext>
                          </a:extLst>
                        </a:blip>
                        <a:stretch>
                          <a:fillRect/>
                        </a:stretch>
                      </pic:blipFill>
                      <pic:spPr>
                        <a:xfrm>
                          <a:off x="0" y="0"/>
                          <a:ext cx="635502" cy="946032"/>
                        </a:xfrm>
                        <a:prstGeom prst="rect">
                          <a:avLst/>
                        </a:prstGeom>
                      </pic:spPr>
                    </pic:pic>
                  </a:graphicData>
                </a:graphic>
              </wp:inline>
            </w:drawing>
          </w:r>
          <w:r w:rsidR="00185721">
            <w:rPr>
              <w:noProof/>
            </w:rPr>
            <mc:AlternateContent>
              <mc:Choice Requires="wpg">
                <w:drawing>
                  <wp:anchor distT="0" distB="0" distL="114300" distR="114300" simplePos="0" relativeHeight="251659264" behindDoc="1" locked="0" layoutInCell="1" allowOverlap="1" wp14:anchorId="598CF885" wp14:editId="1026DD03">
                    <wp:simplePos x="0" y="0"/>
                    <wp:positionH relativeFrom="page">
                      <wp:align>center</wp:align>
                    </wp:positionH>
                    <wp:positionV relativeFrom="page">
                      <wp:align>center</wp:align>
                    </wp:positionV>
                    <wp:extent cx="6864824" cy="9123528"/>
                    <wp:effectExtent l="0" t="0" r="2540" b="635"/>
                    <wp:wrapNone/>
                    <wp:docPr id="193" name="Gruppe 193"/>
                    <wp:cNvGraphicFramePr/>
                    <a:graphic xmlns:a="http://schemas.openxmlformats.org/drawingml/2006/main">
                      <a:graphicData uri="http://schemas.microsoft.com/office/word/2010/wordprocessingGroup">
                        <wpg:wgp>
                          <wpg:cNvGrpSpPr/>
                          <wpg:grpSpPr>
                            <a:xfrm>
                              <a:off x="0" y="0"/>
                              <a:ext cx="6864824" cy="9123528"/>
                              <a:chOff x="0" y="0"/>
                              <a:chExt cx="6864824" cy="9123528"/>
                            </a:xfrm>
                          </wpg:grpSpPr>
                          <wps:wsp>
                            <wps:cNvPr id="194" name="Rektangel 194"/>
                            <wps:cNvSpPr/>
                            <wps:spPr>
                              <a:xfrm>
                                <a:off x="0" y="0"/>
                                <a:ext cx="6858000" cy="1371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ktangel 195"/>
                            <wps:cNvSpPr/>
                            <wps:spPr>
                              <a:xfrm>
                                <a:off x="0" y="4094328"/>
                                <a:ext cx="6858000" cy="50292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56F2248" w14:textId="77777777" w:rsidR="00185721" w:rsidRDefault="00185721">
                                  <w:pPr>
                                    <w:pStyle w:val="Ingenmellomrom"/>
                                    <w:spacing w:before="120"/>
                                    <w:jc w:val="center"/>
                                    <w:rPr>
                                      <w:color w:val="FFFFFF" w:themeColor="background1"/>
                                    </w:rPr>
                                  </w:pPr>
                                </w:p>
                                <w:p w14:paraId="538301D1" w14:textId="21DAD164" w:rsidR="00185721" w:rsidRDefault="00155CF5">
                                  <w:pPr>
                                    <w:pStyle w:val="Ingenmellomrom"/>
                                    <w:spacing w:before="120"/>
                                    <w:jc w:val="center"/>
                                    <w:rPr>
                                      <w:color w:val="FFFFFF" w:themeColor="background1"/>
                                    </w:rPr>
                                  </w:pPr>
                                  <w:sdt>
                                    <w:sdtPr>
                                      <w:rPr>
                                        <w:caps/>
                                        <w:color w:val="FFFFFF" w:themeColor="background1"/>
                                      </w:rPr>
                                      <w:alias w:val="Firma"/>
                                      <w:tag w:val=""/>
                                      <w:id w:val="1301413164"/>
                                      <w:dataBinding w:prefixMappings="xmlns:ns0='http://schemas.openxmlformats.org/officeDocument/2006/extended-properties' " w:xpath="/ns0:Properties[1]/ns0:Company[1]" w:storeItemID="{6668398D-A668-4E3E-A5EB-62B293D839F1}"/>
                                      <w:text/>
                                    </w:sdtPr>
                                    <w:sdtEndPr/>
                                    <w:sdtContent>
                                      <w:r w:rsidR="00CA265E">
                                        <w:rPr>
                                          <w:caps/>
                                          <w:color w:val="FFFFFF" w:themeColor="background1"/>
                                        </w:rPr>
                                        <w:t>audiografforbundet 201</w:t>
                                      </w:r>
                                      <w:r w:rsidR="009D4869">
                                        <w:rPr>
                                          <w:caps/>
                                          <w:color w:val="FFFFFF" w:themeColor="background1"/>
                                        </w:rPr>
                                        <w:t>8</w:t>
                                      </w:r>
                                    </w:sdtContent>
                                  </w:sdt>
                                  <w:r w:rsidR="00185721">
                                    <w:rPr>
                                      <w:color w:val="FFFFFF" w:themeColor="background1"/>
                                    </w:rPr>
                                    <w:t>  </w:t>
                                  </w:r>
                                  <w:sdt>
                                    <w:sdtPr>
                                      <w:rPr>
                                        <w:color w:val="FFFFFF" w:themeColor="background1"/>
                                      </w:rPr>
                                      <w:alias w:val="Adresse"/>
                                      <w:tag w:val=""/>
                                      <w:id w:val="-297598889"/>
                                      <w:showingPlcHdr/>
                                      <w:dataBinding w:prefixMappings="xmlns:ns0='http://schemas.microsoft.com/office/2006/coverPageProps' " w:xpath="/ns0:CoverPageProperties[1]/ns0:CompanyAddress[1]" w:storeItemID="{55AF091B-3C7A-41E3-B477-F2FDAA23CFDA}"/>
                                      <w:text/>
                                    </w:sdtPr>
                                    <w:sdtEndPr/>
                                    <w:sdtContent>
                                      <w:r w:rsidR="00CA265E">
                                        <w:rPr>
                                          <w:color w:val="FFFFFF" w:themeColor="background1"/>
                                        </w:rPr>
                                        <w:t xml:space="preserve">     </w:t>
                                      </w:r>
                                    </w:sdtContent>
                                  </w:sdt>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196" name="Tekstboks 196"/>
                            <wps:cNvSpPr txBox="1"/>
                            <wps:spPr>
                              <a:xfrm>
                                <a:off x="6824" y="1371600"/>
                                <a:ext cx="6858000" cy="272272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caps/>
                                      <w:color w:val="4472C4" w:themeColor="accent1"/>
                                      <w:sz w:val="72"/>
                                      <w:szCs w:val="72"/>
                                    </w:rPr>
                                    <w:alias w:val="Tittel"/>
                                    <w:tag w:val=""/>
                                    <w:id w:val="1208987551"/>
                                    <w:dataBinding w:prefixMappings="xmlns:ns0='http://purl.org/dc/elements/1.1/' xmlns:ns1='http://schemas.openxmlformats.org/package/2006/metadata/core-properties' " w:xpath="/ns1:coreProperties[1]/ns0:title[1]" w:storeItemID="{6C3C8BC8-F283-45AE-878A-BAB7291924A1}"/>
                                    <w:text/>
                                  </w:sdtPr>
                                  <w:sdtEndPr/>
                                  <w:sdtContent>
                                    <w:p w14:paraId="117B5584" w14:textId="77777777" w:rsidR="00185721" w:rsidRDefault="00185721">
                                      <w:pPr>
                                        <w:pStyle w:val="Ingenmellomrom"/>
                                        <w:jc w:val="center"/>
                                        <w:rPr>
                                          <w:rFonts w:asciiTheme="majorHAnsi" w:eastAsiaTheme="majorEastAsia" w:hAnsiTheme="majorHAnsi" w:cstheme="majorBidi"/>
                                          <w:caps/>
                                          <w:color w:val="4472C4" w:themeColor="accent1"/>
                                          <w:sz w:val="72"/>
                                          <w:szCs w:val="72"/>
                                        </w:rPr>
                                      </w:pPr>
                                      <w:r>
                                        <w:rPr>
                                          <w:rFonts w:asciiTheme="majorHAnsi" w:eastAsiaTheme="majorEastAsia" w:hAnsiTheme="majorHAnsi" w:cstheme="majorBidi"/>
                                          <w:caps/>
                                          <w:color w:val="4472C4" w:themeColor="accent1"/>
                                          <w:sz w:val="72"/>
                                          <w:szCs w:val="72"/>
                                        </w:rPr>
                                        <w:t>Veiledningshefte lønns- og arbeidsforhold</w:t>
                                      </w:r>
                                    </w:p>
                                  </w:sdtContent>
                                </w:sdt>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w14:anchorId="598CF885" id="Gruppe 193" o:spid="_x0000_s1026" style="position:absolute;margin-left:0;margin-top:0;width:540.55pt;height:718.4pt;z-index:-251657216;mso-width-percent:882;mso-height-percent:909;mso-position-horizontal:center;mso-position-horizontal-relative:page;mso-position-vertical:center;mso-position-vertical-relative:page;mso-width-percent:882;mso-height-percent:909" coordsize="68648,91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xOewAMAAOYOAAAOAAAAZHJzL2Uyb0RvYy54bWzsV9tu2zgQfS+w/0DwvdHFlmMLUYps2gQF&#10;gjZosugzTVEXRCJZko6cfn2HpCS7jrMNXDS7iy1gyLzMDDmHM4fDkzfrtkH3TOla8AxHRyFGjFOR&#10;17zM8F+3F6/nGGlDeE4awVmGH5jGb07/eHXSyZTFohJNzhQCI1ynncxwZYxMg0DTirVEHwnJOEwW&#10;QrXEQFeVQa5IB9bbJojDcBZ0QuVSCcq0htG3fhKfOvtFwaj5WBSaGdRkGPZm3Fe579J+g9MTkpaK&#10;yKqm/TbIAbtoSc1h0dHUW2IIWqn6kam2pkpoUZgjKtpAFEVNmfMBvInCHW8ulVhJ50uZdqUcYQJo&#10;d3A62Cz9cH+tUJ3D2S0mGHHSwiFdqpWUDNkRwKeTZQpil0reyGvVD5S+Z11eF6q1/+AMWjtkH0Zk&#10;2dogCoOz+Ww6j6cYUZhbRPEkiecee1rBAT3So9W7H2gGw8KB3d+4nU5CHOkNVPrnoLqpiGTuBLTF&#10;YIQKPPFQfWJ3EN0lawCtqUfLSY5Q6VQDas/HKZmHIQSqxSmaHEcz6ADko7cklUqbSyZaZBsZVhDi&#10;LvLI/ZU2XnQQsatq0dT5Rd00rmPTip03Ct0TSAhCKeMm6hf4TrLhVp4Lq+mN2hHAevDHtcxDw6xc&#10;wz+xAqIITjp2m3H5+3ght4eK5Myvn4Crg3ujhnPWGbTSBaw/2o7+zrbfZS9vVZlL/1E5/LHyqOFW&#10;FtyMym3NhdpnoBnhK7z8AJKHxqK0FPkDBI4Snny0pBc1HN0V0eaaKGAbOG5gUPMRPkUjugyLvoVR&#10;JdTXfeNWHiIbZjHqgL0yrL+siGIYNe85xPwimk4t3bnONDmOoaO2Z5bbM3zVnguIhwi4WlLXtPKm&#10;GZqFEu1nINozuypMEU5h7QxTo4bOufGsClRN2dmZEwOKk8Rc8RtJrXGLqg3N2/VnomQfvwYo4oMY&#10;8oykO2HsZa0mF2crI4raxfgG1x5vyHnLVC+S/Mm+5E8OSP5puJhOBiLcUOUWBSRhvIBr7jcFDPTy&#10;36QAs16ugZ82UfuybOAIYKSD40mUbPhgmNsiBJA8mBGW/0M+mA18cMvutFmKOw3FwGyHD5BZ/yng&#10;fnS3rQ2EJ8qCmSuTvr/94S4bq6EtcoiPY/i5OurX1AfL8onaAMElNZsk/krdLRKGm7cvRza+utae&#10;kuEZN/P+euAZii9dD+R3A2RP1gOWDHzFPYTIP1EhDHnvS4S+XvAlwjDlKaGfOpgR/mU1gnsuwGPK&#10;lZn9w8++1rb7rqbYPE9PvwEAAP//AwBQSwMEFAAGAAgAAAAhALTEg7DcAAAABwEAAA8AAABkcnMv&#10;ZG93bnJldi54bWxMjzFvwjAQhfdK/AfrKnUrTmgVRSEOqpBgagcIC5uxjyQiPkexgfTf9+jSLqd3&#10;eqf3vitXk+vFDcfQeVKQzhMQSMbbjhoFh3rzmoMIUZPVvSdU8I0BVtXsqdSF9Xfa4W0fG8EhFAqt&#10;oI1xKKQMpkWnw9wPSOyd/eh05HVspB31ncNdLxdJkkmnO+KGVg+4btFc9len4LL7Crje1M3BONNl&#10;0+d2caydUi/P08cSRMQp/h3DA5/RoWKmk7+SDaJXwI/E3/nwkjxNQZxYvb9lOciqlP/5qx8AAAD/&#10;/wMAUEsBAi0AFAAGAAgAAAAhALaDOJL+AAAA4QEAABMAAAAAAAAAAAAAAAAAAAAAAFtDb250ZW50&#10;X1R5cGVzXS54bWxQSwECLQAUAAYACAAAACEAOP0h/9YAAACUAQAACwAAAAAAAAAAAAAAAAAvAQAA&#10;X3JlbHMvLnJlbHNQSwECLQAUAAYACAAAACEAVb8TnsADAADmDgAADgAAAAAAAAAAAAAAAAAuAgAA&#10;ZHJzL2Uyb0RvYy54bWxQSwECLQAUAAYACAAAACEAtMSDsNwAAAAHAQAADwAAAAAAAAAAAAAAAAAa&#10;BgAAZHJzL2Rvd25yZXYueG1sUEsFBgAAAAAEAAQA8wAAACMHAAAAAA==&#10;">
                    <v:rect id="Rektangel 194" o:spid="_x0000_s1027" style="position:absolute;width:68580;height:13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pG1xAAAANwAAAAPAAAAZHJzL2Rvd25yZXYueG1sRE9Na8JA&#10;EL0L/Q/LFHozm1ZpNbqKCEIREUzrwduQnWbTZmdDdhujv94VCr3N433OfNnbWnTU+sqxguckBUFc&#10;OF1xqeDzYzOcgPABWWPtmBRcyMNy8TCYY6bdmQ/U5aEUMYR9hgpMCE0mpS8MWfSJa4gj9+VaiyHC&#10;tpS6xXMMt7V8SdNXabHi2GCwobWh4if/tQq232+j3HSr7jra09G44+60WXulnh771QxEoD78i//c&#10;7zrOn47h/ky8QC5uAAAA//8DAFBLAQItABQABgAIAAAAIQDb4fbL7gAAAIUBAAATAAAAAAAAAAAA&#10;AAAAAAAAAABbQ29udGVudF9UeXBlc10ueG1sUEsBAi0AFAAGAAgAAAAhAFr0LFu/AAAAFQEAAAsA&#10;AAAAAAAAAAAAAAAAHwEAAF9yZWxzLy5yZWxzUEsBAi0AFAAGAAgAAAAhAMeukbXEAAAA3AAAAA8A&#10;AAAAAAAAAAAAAAAABwIAAGRycy9kb3ducmV2LnhtbFBLBQYAAAAAAwADALcAAAD4AgAAAAA=&#10;" fillcolor="#4472c4 [3204]" stroked="f" strokeweight="1pt"/>
                    <v:rect id="Rektangel 195" o:spid="_x0000_s1028" style="position:absolute;top:40943;width:68580;height:5029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pCDxAAAANwAAAAPAAAAZHJzL2Rvd25yZXYueG1sRE9Na8JA&#10;EL0L/Q/LFLwU3ShtqamriCLUIsXGXLyN2Wk2mJ0N2VXjv+8WCt7m8T5nOu9sLS7U+sqxgtEwAUFc&#10;OF1xqSDfrwdvIHxA1lg7JgU38jCfPfSmmGp35W+6ZKEUMYR9igpMCE0qpS8MWfRD1xBH7se1FkOE&#10;bSl1i9cYbms5TpJXabHi2GCwoaWh4pSdrYIsX+VHCs+Tz6/Dxu3yJ7Pbjjul+o/d4h1EoC7cxf/u&#10;Dx3nT17g75l4gZz9AgAA//8DAFBLAQItABQABgAIAAAAIQDb4fbL7gAAAIUBAAATAAAAAAAAAAAA&#10;AAAAAAAAAABbQ29udGVudF9UeXBlc10ueG1sUEsBAi0AFAAGAAgAAAAhAFr0LFu/AAAAFQEAAAsA&#10;AAAAAAAAAAAAAAAAHwEAAF9yZWxzLy5yZWxzUEsBAi0AFAAGAAgAAAAhAGHCkIPEAAAA3AAAAA8A&#10;AAAAAAAAAAAAAAAABwIAAGRycy9kb3ducmV2LnhtbFBLBQYAAAAAAwADALcAAAD4AgAAAAA=&#10;" fillcolor="#4472c4 [3204]" stroked="f" strokeweight="1pt">
                      <v:textbox inset="36pt,57.6pt,36pt,36pt">
                        <w:txbxContent>
                          <w:p w14:paraId="456F2248" w14:textId="77777777" w:rsidR="00185721" w:rsidRDefault="00185721">
                            <w:pPr>
                              <w:pStyle w:val="Ingenmellomrom"/>
                              <w:spacing w:before="120"/>
                              <w:jc w:val="center"/>
                              <w:rPr>
                                <w:color w:val="FFFFFF" w:themeColor="background1"/>
                              </w:rPr>
                            </w:pPr>
                          </w:p>
                          <w:p w14:paraId="538301D1" w14:textId="21DAD164" w:rsidR="00185721" w:rsidRDefault="005E09B4">
                            <w:pPr>
                              <w:pStyle w:val="Ingenmellomrom"/>
                              <w:spacing w:before="120"/>
                              <w:jc w:val="center"/>
                              <w:rPr>
                                <w:color w:val="FFFFFF" w:themeColor="background1"/>
                              </w:rPr>
                            </w:pPr>
                            <w:sdt>
                              <w:sdtPr>
                                <w:rPr>
                                  <w:caps/>
                                  <w:color w:val="FFFFFF" w:themeColor="background1"/>
                                </w:rPr>
                                <w:alias w:val="Firma"/>
                                <w:tag w:val=""/>
                                <w:id w:val="1301413164"/>
                                <w:dataBinding w:prefixMappings="xmlns:ns0='http://schemas.openxmlformats.org/officeDocument/2006/extended-properties' " w:xpath="/ns0:Properties[1]/ns0:Company[1]" w:storeItemID="{6668398D-A668-4E3E-A5EB-62B293D839F1}"/>
                                <w:text/>
                              </w:sdtPr>
                              <w:sdtEndPr/>
                              <w:sdtContent>
                                <w:r w:rsidR="00CA265E">
                                  <w:rPr>
                                    <w:caps/>
                                    <w:color w:val="FFFFFF" w:themeColor="background1"/>
                                  </w:rPr>
                                  <w:t>audiografforbundet 201</w:t>
                                </w:r>
                                <w:r w:rsidR="009D4869">
                                  <w:rPr>
                                    <w:caps/>
                                    <w:color w:val="FFFFFF" w:themeColor="background1"/>
                                  </w:rPr>
                                  <w:t>8</w:t>
                                </w:r>
                              </w:sdtContent>
                            </w:sdt>
                            <w:r w:rsidR="00185721">
                              <w:rPr>
                                <w:color w:val="FFFFFF" w:themeColor="background1"/>
                              </w:rPr>
                              <w:t>  </w:t>
                            </w:r>
                            <w:sdt>
                              <w:sdtPr>
                                <w:rPr>
                                  <w:color w:val="FFFFFF" w:themeColor="background1"/>
                                </w:rPr>
                                <w:alias w:val="Adresse"/>
                                <w:tag w:val=""/>
                                <w:id w:val="-297598889"/>
                                <w:showingPlcHdr/>
                                <w:dataBinding w:prefixMappings="xmlns:ns0='http://schemas.microsoft.com/office/2006/coverPageProps' " w:xpath="/ns0:CoverPageProperties[1]/ns0:CompanyAddress[1]" w:storeItemID="{55AF091B-3C7A-41E3-B477-F2FDAA23CFDA}"/>
                                <w:text/>
                              </w:sdtPr>
                              <w:sdtEndPr/>
                              <w:sdtContent>
                                <w:r w:rsidR="00CA265E">
                                  <w:rPr>
                                    <w:color w:val="FFFFFF" w:themeColor="background1"/>
                                  </w:rPr>
                                  <w:t xml:space="preserve">     </w:t>
                                </w:r>
                              </w:sdtContent>
                            </w:sdt>
                          </w:p>
                        </w:txbxContent>
                      </v:textbox>
                    </v:rect>
                    <v:shapetype id="_x0000_t202" coordsize="21600,21600" o:spt="202" path="m,l,21600r21600,l21600,xe">
                      <v:stroke joinstyle="miter"/>
                      <v:path gradientshapeok="t" o:connecttype="rect"/>
                    </v:shapetype>
                    <v:shape id="Tekstboks 196" o:spid="_x0000_s1029" type="#_x0000_t202" style="position:absolute;left:68;top:13716;width:68580;height:272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OqwgAAANwAAAAPAAAAZHJzL2Rvd25yZXYueG1sRE9Li8Iw&#10;EL4L/ocwghdZ07WgazWKD8T1qC4s3oZmbIvNpNtErf/eCAve5uN7znTemFLcqHaFZQWf/QgEcWp1&#10;wZmCn+Pm4wuE88gaS8uk4EEO5rN2a4qJtnfe0+3gMxFC2CWoIPe+SqR0aU4GXd9WxIE729qgD7DO&#10;pK7xHsJNKQdRNJQGCw4NOVa0yim9HK5GwXjp93Hv9xRX2z+zxuy6O8ajk1LdTrOYgPDU+Lf43/2t&#10;w/zxEF7PhAvk7AkAAP//AwBQSwECLQAUAAYACAAAACEA2+H2y+4AAACFAQAAEwAAAAAAAAAAAAAA&#10;AAAAAAAAW0NvbnRlbnRfVHlwZXNdLnhtbFBLAQItABQABgAIAAAAIQBa9CxbvwAAABUBAAALAAAA&#10;AAAAAAAAAAAAAB8BAABfcmVscy8ucmVsc1BLAQItABQABgAIAAAAIQCT/NOqwgAAANwAAAAPAAAA&#10;AAAAAAAAAAAAAAcCAABkcnMvZG93bnJldi54bWxQSwUGAAAAAAMAAwC3AAAA9gIAAAAA&#10;" fillcolor="white [3212]" stroked="f" strokeweight=".5pt">
                      <v:textbox inset="36pt,7.2pt,36pt,7.2pt">
                        <w:txbxContent>
                          <w:sdt>
                            <w:sdtPr>
                              <w:rPr>
                                <w:rFonts w:asciiTheme="majorHAnsi" w:eastAsiaTheme="majorEastAsia" w:hAnsiTheme="majorHAnsi" w:cstheme="majorBidi"/>
                                <w:caps/>
                                <w:color w:val="4472C4" w:themeColor="accent1"/>
                                <w:sz w:val="72"/>
                                <w:szCs w:val="72"/>
                              </w:rPr>
                              <w:alias w:val="Tittel"/>
                              <w:tag w:val=""/>
                              <w:id w:val="1208987551"/>
                              <w:dataBinding w:prefixMappings="xmlns:ns0='http://purl.org/dc/elements/1.1/' xmlns:ns1='http://schemas.openxmlformats.org/package/2006/metadata/core-properties' " w:xpath="/ns1:coreProperties[1]/ns0:title[1]" w:storeItemID="{6C3C8BC8-F283-45AE-878A-BAB7291924A1}"/>
                              <w:text/>
                            </w:sdtPr>
                            <w:sdtEndPr/>
                            <w:sdtContent>
                              <w:p w14:paraId="117B5584" w14:textId="77777777" w:rsidR="00185721" w:rsidRDefault="00185721">
                                <w:pPr>
                                  <w:pStyle w:val="Ingenmellomrom"/>
                                  <w:jc w:val="center"/>
                                  <w:rPr>
                                    <w:rFonts w:asciiTheme="majorHAnsi" w:eastAsiaTheme="majorEastAsia" w:hAnsiTheme="majorHAnsi" w:cstheme="majorBidi"/>
                                    <w:caps/>
                                    <w:color w:val="4472C4" w:themeColor="accent1"/>
                                    <w:sz w:val="72"/>
                                    <w:szCs w:val="72"/>
                                  </w:rPr>
                                </w:pPr>
                                <w:r>
                                  <w:rPr>
                                    <w:rFonts w:asciiTheme="majorHAnsi" w:eastAsiaTheme="majorEastAsia" w:hAnsiTheme="majorHAnsi" w:cstheme="majorBidi"/>
                                    <w:caps/>
                                    <w:color w:val="4472C4" w:themeColor="accent1"/>
                                    <w:sz w:val="72"/>
                                    <w:szCs w:val="72"/>
                                  </w:rPr>
                                  <w:t>Veiledningshefte lønns- og arbeidsforhold</w:t>
                                </w:r>
                              </w:p>
                            </w:sdtContent>
                          </w:sdt>
                        </w:txbxContent>
                      </v:textbox>
                    </v:shape>
                    <w10:wrap anchorx="page" anchory="page"/>
                  </v:group>
                </w:pict>
              </mc:Fallback>
            </mc:AlternateContent>
          </w:r>
        </w:p>
        <w:p w14:paraId="5E9D14D7" w14:textId="77777777" w:rsidR="00185721" w:rsidRDefault="00185721">
          <w:pPr>
            <w:rPr>
              <w:rFonts w:eastAsiaTheme="minorEastAsia"/>
              <w:color w:val="4472C4" w:themeColor="accent1"/>
              <w:lang w:eastAsia="nb-NO"/>
            </w:rPr>
          </w:pPr>
          <w:r>
            <w:rPr>
              <w:rFonts w:eastAsiaTheme="minorEastAsia"/>
              <w:color w:val="4472C4" w:themeColor="accent1"/>
              <w:lang w:eastAsia="nb-NO"/>
            </w:rPr>
            <w:br w:type="page"/>
          </w:r>
        </w:p>
      </w:sdtContent>
    </w:sdt>
    <w:p w14:paraId="4B356754" w14:textId="77777777" w:rsidR="00960245" w:rsidRDefault="00960245">
      <w:pPr>
        <w:rPr>
          <w:b/>
          <w:sz w:val="28"/>
          <w:szCs w:val="28"/>
        </w:rPr>
      </w:pPr>
      <w:r>
        <w:rPr>
          <w:b/>
          <w:sz w:val="28"/>
          <w:szCs w:val="28"/>
        </w:rPr>
        <w:lastRenderedPageBreak/>
        <w:t>Forord</w:t>
      </w:r>
    </w:p>
    <w:p w14:paraId="5AC9D895" w14:textId="424949CD" w:rsidR="00960245" w:rsidRPr="00226355" w:rsidRDefault="00960245">
      <w:r w:rsidRPr="00226355">
        <w:t>Denne veilederen er basert på en eksisterende veileder</w:t>
      </w:r>
      <w:r w:rsidR="00C819F6">
        <w:t xml:space="preserve"> </w:t>
      </w:r>
      <w:r w:rsidRPr="00226355">
        <w:t>laget av</w:t>
      </w:r>
      <w:r w:rsidR="00C819F6">
        <w:t xml:space="preserve"> og med tillatelse fra</w:t>
      </w:r>
      <w:r w:rsidRPr="00226355">
        <w:t xml:space="preserve"> Norsk Tannpleierforening. Audiografforbundet tar et absolutt forbehold om at veilederen kan </w:t>
      </w:r>
      <w:r w:rsidR="001B7D9A">
        <w:t>ha mangler</w:t>
      </w:r>
      <w:r w:rsidRPr="00226355">
        <w:t xml:space="preserve"> eller utdaterte opplysninger. </w:t>
      </w:r>
      <w:r w:rsidR="00C819F6">
        <w:t xml:space="preserve">Til tross for dette er det slik om man følger denne vil man unngå både uheldige situasjoner og lovstridige arbeidsforhold.  </w:t>
      </w:r>
      <w:r w:rsidRPr="00226355">
        <w:t>Vi vil på det sterkeste å kontakte Delta</w:t>
      </w:r>
      <w:r w:rsidR="00903098">
        <w:t xml:space="preserve"> og/eller Audiografforbundet før</w:t>
      </w:r>
      <w:r w:rsidRPr="00226355">
        <w:t xml:space="preserve"> man fremfører krav eller på annen måte går inn i en konfrontasjon med arbeidsgiver.</w:t>
      </w:r>
    </w:p>
    <w:p w14:paraId="0C86A885" w14:textId="456B5142" w:rsidR="00226355" w:rsidRPr="00226355" w:rsidRDefault="00960245">
      <w:r w:rsidRPr="00226355">
        <w:t xml:space="preserve">Audiografforbundet mottar stadig flere henvendelser ang arbeidsforhold. Vi har derfor ansett det som en hastesak å publisere denne veilederen. Spesielt for nyutdannede audiografer som </w:t>
      </w:r>
      <w:r w:rsidR="00226355" w:rsidRPr="00226355">
        <w:t xml:space="preserve">befinner seg i en forhandlingsposisjon om lønn og arbeidsvilkår er det nødvendig å ha noe å støtte seg på. Som privat ansatt audiograf står man </w:t>
      </w:r>
      <w:r w:rsidR="009E78B0">
        <w:t xml:space="preserve">gjerne </w:t>
      </w:r>
      <w:r w:rsidR="00226355" w:rsidRPr="00226355">
        <w:t>selv for lønnsforhandlingene. Se vedlagt forslag til arbeidskontrakt</w:t>
      </w:r>
      <w:r w:rsidR="00C60E42">
        <w:t xml:space="preserve">. </w:t>
      </w:r>
      <w:r w:rsidR="007221EF">
        <w:t xml:space="preserve">I mangel på annet </w:t>
      </w:r>
      <w:r w:rsidR="00C60E42">
        <w:t xml:space="preserve">tar vi </w:t>
      </w:r>
      <w:r w:rsidR="007221EF">
        <w:t xml:space="preserve">der </w:t>
      </w:r>
      <w:r w:rsidR="00C60E42">
        <w:t xml:space="preserve">utgangspunkt i de </w:t>
      </w:r>
      <w:r w:rsidR="00226355" w:rsidRPr="00226355">
        <w:t xml:space="preserve">offentlige </w:t>
      </w:r>
      <w:proofErr w:type="spellStart"/>
      <w:r w:rsidR="00226355" w:rsidRPr="00226355">
        <w:t>minstelønnssatene</w:t>
      </w:r>
      <w:proofErr w:type="spellEnd"/>
      <w:r w:rsidR="00C60E42">
        <w:t xml:space="preserve">. </w:t>
      </w:r>
      <w:r w:rsidR="007221EF">
        <w:t>Det er likevel slik at offentlig ansatte har flere goder</w:t>
      </w:r>
      <w:r w:rsidR="00003208">
        <w:t xml:space="preserve">. </w:t>
      </w:r>
      <w:r w:rsidR="002879F2">
        <w:t>Privat bør man kunne forhandle seg over minstelønn</w:t>
      </w:r>
      <w:r w:rsidR="00226355" w:rsidRPr="00226355">
        <w:t>. Se også punktet om kurs/etterutdanning</w:t>
      </w:r>
      <w:r w:rsidR="002D1C67">
        <w:t xml:space="preserve"> og utstyr.</w:t>
      </w:r>
    </w:p>
    <w:p w14:paraId="24FBA85F" w14:textId="77777777" w:rsidR="00226355" w:rsidRPr="00226355" w:rsidRDefault="00226355" w:rsidP="00226355">
      <w:r w:rsidRPr="00226355">
        <w:t>Delta ivaretar medlemmenes lønns- og arbeidsvilkår. Hvis du f</w:t>
      </w:r>
      <w:r>
        <w:t xml:space="preserve">år problemer på arbeidsplassen </w:t>
      </w:r>
      <w:r w:rsidRPr="00226355">
        <w:t>kontakter du Del</w:t>
      </w:r>
      <w:r>
        <w:t xml:space="preserve">tas nærmeste </w:t>
      </w:r>
      <w:proofErr w:type="spellStart"/>
      <w:r>
        <w:t>regionkontor</w:t>
      </w:r>
      <w:proofErr w:type="spellEnd"/>
      <w:r>
        <w:t xml:space="preserve">, </w:t>
      </w:r>
      <w:r w:rsidRPr="00226355">
        <w:t>Delta Direkte</w:t>
      </w:r>
      <w:r>
        <w:t xml:space="preserve"> eller Audiografforbundet</w:t>
      </w:r>
      <w:r w:rsidRPr="00226355">
        <w:t xml:space="preserve">.   </w:t>
      </w:r>
    </w:p>
    <w:p w14:paraId="657704E0" w14:textId="77777777" w:rsidR="00226355" w:rsidRPr="00226355" w:rsidRDefault="00226355" w:rsidP="00226355">
      <w:r w:rsidRPr="00226355">
        <w:t xml:space="preserve">Lykke til!  </w:t>
      </w:r>
    </w:p>
    <w:p w14:paraId="2202E057" w14:textId="77777777" w:rsidR="00185721" w:rsidRDefault="00226355" w:rsidP="00185721">
      <w:pPr>
        <w:spacing w:after="0"/>
      </w:pPr>
      <w:r w:rsidRPr="00226355">
        <w:t xml:space="preserve">Vennlig hilsen </w:t>
      </w:r>
    </w:p>
    <w:p w14:paraId="1A484A23" w14:textId="0C88CB8C" w:rsidR="00960245" w:rsidRPr="0038053E" w:rsidRDefault="00226355" w:rsidP="00185721">
      <w:pPr>
        <w:spacing w:after="0"/>
        <w:rPr>
          <w:b/>
        </w:rPr>
      </w:pPr>
      <w:r w:rsidRPr="00185721">
        <w:rPr>
          <w:b/>
        </w:rPr>
        <w:t xml:space="preserve">Audiografforbundet   </w:t>
      </w:r>
      <w:r w:rsidR="00960245">
        <w:rPr>
          <w:b/>
        </w:rPr>
        <w:br w:type="page"/>
      </w:r>
    </w:p>
    <w:p w14:paraId="6250EAAB" w14:textId="77777777" w:rsidR="00B67C29" w:rsidRPr="00FF373F" w:rsidRDefault="00B67C29" w:rsidP="00B67C29">
      <w:pPr>
        <w:rPr>
          <w:b/>
        </w:rPr>
      </w:pPr>
      <w:r w:rsidRPr="00FF373F">
        <w:rPr>
          <w:b/>
        </w:rPr>
        <w:lastRenderedPageBreak/>
        <w:t xml:space="preserve">Innholdsfortegnelse </w:t>
      </w:r>
    </w:p>
    <w:sdt>
      <w:sdtPr>
        <w:rPr>
          <w:rFonts w:asciiTheme="minorHAnsi" w:eastAsiaTheme="minorHAnsi" w:hAnsiTheme="minorHAnsi" w:cstheme="minorBidi"/>
          <w:color w:val="auto"/>
          <w:sz w:val="22"/>
          <w:szCs w:val="22"/>
          <w:lang w:eastAsia="en-US"/>
        </w:rPr>
        <w:id w:val="775290717"/>
        <w:docPartObj>
          <w:docPartGallery w:val="Table of Contents"/>
          <w:docPartUnique/>
        </w:docPartObj>
      </w:sdtPr>
      <w:sdtEndPr>
        <w:rPr>
          <w:b/>
          <w:bCs/>
        </w:rPr>
      </w:sdtEndPr>
      <w:sdtContent>
        <w:p w14:paraId="554786AD" w14:textId="77777777" w:rsidR="00960245" w:rsidRDefault="00960245">
          <w:pPr>
            <w:pStyle w:val="Overskriftforinnholdsfortegnelse"/>
          </w:pPr>
          <w:r>
            <w:t>Innholdsfortegnelse</w:t>
          </w:r>
        </w:p>
        <w:p w14:paraId="34066B8C" w14:textId="77777777" w:rsidR="00960245" w:rsidRDefault="00960245">
          <w:pPr>
            <w:pStyle w:val="INNH2"/>
            <w:tabs>
              <w:tab w:val="right" w:leader="dot" w:pos="9062"/>
            </w:tabs>
            <w:rPr>
              <w:noProof/>
            </w:rPr>
          </w:pPr>
          <w:r>
            <w:fldChar w:fldCharType="begin"/>
          </w:r>
          <w:r>
            <w:instrText xml:space="preserve"> TOC \o "1-3" \h \z \u </w:instrText>
          </w:r>
          <w:r>
            <w:fldChar w:fldCharType="separate"/>
          </w:r>
          <w:hyperlink w:anchor="_Toc492283718" w:history="1">
            <w:r w:rsidRPr="000D5456">
              <w:rPr>
                <w:rStyle w:val="Hyperkobling"/>
                <w:noProof/>
              </w:rPr>
              <w:t>1.  Arbeidsavtale</w:t>
            </w:r>
            <w:r>
              <w:rPr>
                <w:noProof/>
                <w:webHidden/>
              </w:rPr>
              <w:tab/>
            </w:r>
            <w:r>
              <w:rPr>
                <w:noProof/>
                <w:webHidden/>
              </w:rPr>
              <w:fldChar w:fldCharType="begin"/>
            </w:r>
            <w:r>
              <w:rPr>
                <w:noProof/>
                <w:webHidden/>
              </w:rPr>
              <w:instrText xml:space="preserve"> PAGEREF _Toc492283718 \h </w:instrText>
            </w:r>
            <w:r>
              <w:rPr>
                <w:noProof/>
                <w:webHidden/>
              </w:rPr>
            </w:r>
            <w:r>
              <w:rPr>
                <w:noProof/>
                <w:webHidden/>
              </w:rPr>
              <w:fldChar w:fldCharType="separate"/>
            </w:r>
            <w:r>
              <w:rPr>
                <w:noProof/>
                <w:webHidden/>
              </w:rPr>
              <w:t>3</w:t>
            </w:r>
            <w:r>
              <w:rPr>
                <w:noProof/>
                <w:webHidden/>
              </w:rPr>
              <w:fldChar w:fldCharType="end"/>
            </w:r>
          </w:hyperlink>
        </w:p>
        <w:p w14:paraId="7558A562" w14:textId="77777777" w:rsidR="00960245" w:rsidRDefault="00155CF5">
          <w:pPr>
            <w:pStyle w:val="INNH2"/>
            <w:tabs>
              <w:tab w:val="right" w:leader="dot" w:pos="9062"/>
            </w:tabs>
            <w:rPr>
              <w:noProof/>
            </w:rPr>
          </w:pPr>
          <w:hyperlink w:anchor="_Toc492283719" w:history="1">
            <w:r w:rsidR="00960245" w:rsidRPr="000D5456">
              <w:rPr>
                <w:rStyle w:val="Hyperkobling"/>
                <w:noProof/>
              </w:rPr>
              <w:t>2.  Arbeidstid</w:t>
            </w:r>
            <w:r w:rsidR="00960245">
              <w:rPr>
                <w:noProof/>
                <w:webHidden/>
              </w:rPr>
              <w:tab/>
            </w:r>
            <w:r w:rsidR="00960245">
              <w:rPr>
                <w:noProof/>
                <w:webHidden/>
              </w:rPr>
              <w:fldChar w:fldCharType="begin"/>
            </w:r>
            <w:r w:rsidR="00960245">
              <w:rPr>
                <w:noProof/>
                <w:webHidden/>
              </w:rPr>
              <w:instrText xml:space="preserve"> PAGEREF _Toc492283719 \h </w:instrText>
            </w:r>
            <w:r w:rsidR="00960245">
              <w:rPr>
                <w:noProof/>
                <w:webHidden/>
              </w:rPr>
            </w:r>
            <w:r w:rsidR="00960245">
              <w:rPr>
                <w:noProof/>
                <w:webHidden/>
              </w:rPr>
              <w:fldChar w:fldCharType="separate"/>
            </w:r>
            <w:r w:rsidR="00960245">
              <w:rPr>
                <w:noProof/>
                <w:webHidden/>
              </w:rPr>
              <w:t>3</w:t>
            </w:r>
            <w:r w:rsidR="00960245">
              <w:rPr>
                <w:noProof/>
                <w:webHidden/>
              </w:rPr>
              <w:fldChar w:fldCharType="end"/>
            </w:r>
          </w:hyperlink>
        </w:p>
        <w:p w14:paraId="64CDA466" w14:textId="77777777" w:rsidR="00960245" w:rsidRDefault="00155CF5">
          <w:pPr>
            <w:pStyle w:val="INNH2"/>
            <w:tabs>
              <w:tab w:val="right" w:leader="dot" w:pos="9062"/>
            </w:tabs>
            <w:rPr>
              <w:noProof/>
            </w:rPr>
          </w:pPr>
          <w:hyperlink w:anchor="_Toc492283720" w:history="1">
            <w:r w:rsidR="00960245" w:rsidRPr="000D5456">
              <w:rPr>
                <w:rStyle w:val="Hyperkobling"/>
                <w:noProof/>
              </w:rPr>
              <w:t>3.  Rett til fleksibel arbeidstid</w:t>
            </w:r>
            <w:r w:rsidR="00960245">
              <w:rPr>
                <w:noProof/>
                <w:webHidden/>
              </w:rPr>
              <w:tab/>
            </w:r>
            <w:r w:rsidR="00960245">
              <w:rPr>
                <w:noProof/>
                <w:webHidden/>
              </w:rPr>
              <w:fldChar w:fldCharType="begin"/>
            </w:r>
            <w:r w:rsidR="00960245">
              <w:rPr>
                <w:noProof/>
                <w:webHidden/>
              </w:rPr>
              <w:instrText xml:space="preserve"> PAGEREF _Toc492283720 \h </w:instrText>
            </w:r>
            <w:r w:rsidR="00960245">
              <w:rPr>
                <w:noProof/>
                <w:webHidden/>
              </w:rPr>
            </w:r>
            <w:r w:rsidR="00960245">
              <w:rPr>
                <w:noProof/>
                <w:webHidden/>
              </w:rPr>
              <w:fldChar w:fldCharType="separate"/>
            </w:r>
            <w:r w:rsidR="00960245">
              <w:rPr>
                <w:noProof/>
                <w:webHidden/>
              </w:rPr>
              <w:t>3</w:t>
            </w:r>
            <w:r w:rsidR="00960245">
              <w:rPr>
                <w:noProof/>
                <w:webHidden/>
              </w:rPr>
              <w:fldChar w:fldCharType="end"/>
            </w:r>
          </w:hyperlink>
        </w:p>
        <w:p w14:paraId="4028CA60" w14:textId="77777777" w:rsidR="00960245" w:rsidRDefault="00155CF5">
          <w:pPr>
            <w:pStyle w:val="INNH2"/>
            <w:tabs>
              <w:tab w:val="right" w:leader="dot" w:pos="9062"/>
            </w:tabs>
            <w:rPr>
              <w:noProof/>
            </w:rPr>
          </w:pPr>
          <w:hyperlink w:anchor="_Toc492283721" w:history="1">
            <w:r w:rsidR="00960245" w:rsidRPr="000D5456">
              <w:rPr>
                <w:rStyle w:val="Hyperkobling"/>
                <w:noProof/>
              </w:rPr>
              <w:t>4.  Rett til redusert arbeidstid</w:t>
            </w:r>
            <w:r w:rsidR="00960245">
              <w:rPr>
                <w:noProof/>
                <w:webHidden/>
              </w:rPr>
              <w:tab/>
            </w:r>
            <w:r w:rsidR="00960245">
              <w:rPr>
                <w:noProof/>
                <w:webHidden/>
              </w:rPr>
              <w:fldChar w:fldCharType="begin"/>
            </w:r>
            <w:r w:rsidR="00960245">
              <w:rPr>
                <w:noProof/>
                <w:webHidden/>
              </w:rPr>
              <w:instrText xml:space="preserve"> PAGEREF _Toc492283721 \h </w:instrText>
            </w:r>
            <w:r w:rsidR="00960245">
              <w:rPr>
                <w:noProof/>
                <w:webHidden/>
              </w:rPr>
            </w:r>
            <w:r w:rsidR="00960245">
              <w:rPr>
                <w:noProof/>
                <w:webHidden/>
              </w:rPr>
              <w:fldChar w:fldCharType="separate"/>
            </w:r>
            <w:r w:rsidR="00960245">
              <w:rPr>
                <w:noProof/>
                <w:webHidden/>
              </w:rPr>
              <w:t>3</w:t>
            </w:r>
            <w:r w:rsidR="00960245">
              <w:rPr>
                <w:noProof/>
                <w:webHidden/>
              </w:rPr>
              <w:fldChar w:fldCharType="end"/>
            </w:r>
          </w:hyperlink>
        </w:p>
        <w:p w14:paraId="77E89F3C" w14:textId="77777777" w:rsidR="00960245" w:rsidRDefault="00155CF5">
          <w:pPr>
            <w:pStyle w:val="INNH2"/>
            <w:tabs>
              <w:tab w:val="right" w:leader="dot" w:pos="9062"/>
            </w:tabs>
            <w:rPr>
              <w:noProof/>
            </w:rPr>
          </w:pPr>
          <w:hyperlink w:anchor="_Toc492283722" w:history="1">
            <w:r w:rsidR="00960245" w:rsidRPr="000D5456">
              <w:rPr>
                <w:rStyle w:val="Hyperkobling"/>
                <w:noProof/>
              </w:rPr>
              <w:t>5.  Ferie og feriegodtgjørelse</w:t>
            </w:r>
            <w:r w:rsidR="00960245">
              <w:rPr>
                <w:noProof/>
                <w:webHidden/>
              </w:rPr>
              <w:tab/>
            </w:r>
            <w:r w:rsidR="00960245">
              <w:rPr>
                <w:noProof/>
                <w:webHidden/>
              </w:rPr>
              <w:fldChar w:fldCharType="begin"/>
            </w:r>
            <w:r w:rsidR="00960245">
              <w:rPr>
                <w:noProof/>
                <w:webHidden/>
              </w:rPr>
              <w:instrText xml:space="preserve"> PAGEREF _Toc492283722 \h </w:instrText>
            </w:r>
            <w:r w:rsidR="00960245">
              <w:rPr>
                <w:noProof/>
                <w:webHidden/>
              </w:rPr>
            </w:r>
            <w:r w:rsidR="00960245">
              <w:rPr>
                <w:noProof/>
                <w:webHidden/>
              </w:rPr>
              <w:fldChar w:fldCharType="separate"/>
            </w:r>
            <w:r w:rsidR="00960245">
              <w:rPr>
                <w:noProof/>
                <w:webHidden/>
              </w:rPr>
              <w:t>3</w:t>
            </w:r>
            <w:r w:rsidR="00960245">
              <w:rPr>
                <w:noProof/>
                <w:webHidden/>
              </w:rPr>
              <w:fldChar w:fldCharType="end"/>
            </w:r>
          </w:hyperlink>
        </w:p>
        <w:p w14:paraId="3231C340" w14:textId="77777777" w:rsidR="00960245" w:rsidRDefault="00155CF5">
          <w:pPr>
            <w:pStyle w:val="INNH3"/>
            <w:tabs>
              <w:tab w:val="right" w:leader="dot" w:pos="9062"/>
            </w:tabs>
            <w:rPr>
              <w:noProof/>
            </w:rPr>
          </w:pPr>
          <w:hyperlink w:anchor="_Toc492283723" w:history="1">
            <w:r w:rsidR="00960245" w:rsidRPr="000D5456">
              <w:rPr>
                <w:rStyle w:val="Hyperkobling"/>
                <w:noProof/>
              </w:rPr>
              <w:t>5.1 Avtalefestet ferie</w:t>
            </w:r>
            <w:r w:rsidR="00960245">
              <w:rPr>
                <w:noProof/>
                <w:webHidden/>
              </w:rPr>
              <w:tab/>
            </w:r>
            <w:r w:rsidR="00960245">
              <w:rPr>
                <w:noProof/>
                <w:webHidden/>
              </w:rPr>
              <w:fldChar w:fldCharType="begin"/>
            </w:r>
            <w:r w:rsidR="00960245">
              <w:rPr>
                <w:noProof/>
                <w:webHidden/>
              </w:rPr>
              <w:instrText xml:space="preserve"> PAGEREF _Toc492283723 \h </w:instrText>
            </w:r>
            <w:r w:rsidR="00960245">
              <w:rPr>
                <w:noProof/>
                <w:webHidden/>
              </w:rPr>
            </w:r>
            <w:r w:rsidR="00960245">
              <w:rPr>
                <w:noProof/>
                <w:webHidden/>
              </w:rPr>
              <w:fldChar w:fldCharType="separate"/>
            </w:r>
            <w:r w:rsidR="00960245">
              <w:rPr>
                <w:noProof/>
                <w:webHidden/>
              </w:rPr>
              <w:t>4</w:t>
            </w:r>
            <w:r w:rsidR="00960245">
              <w:rPr>
                <w:noProof/>
                <w:webHidden/>
              </w:rPr>
              <w:fldChar w:fldCharType="end"/>
            </w:r>
          </w:hyperlink>
        </w:p>
        <w:p w14:paraId="3A1C2ADE" w14:textId="77777777" w:rsidR="00960245" w:rsidRDefault="00155CF5">
          <w:pPr>
            <w:pStyle w:val="INNH2"/>
            <w:tabs>
              <w:tab w:val="right" w:leader="dot" w:pos="9062"/>
            </w:tabs>
            <w:rPr>
              <w:noProof/>
            </w:rPr>
          </w:pPr>
          <w:hyperlink w:anchor="_Toc492283724" w:history="1">
            <w:r w:rsidR="00960245" w:rsidRPr="000D5456">
              <w:rPr>
                <w:rStyle w:val="Hyperkobling"/>
                <w:noProof/>
              </w:rPr>
              <w:t>6.  Overtid – Forskjøvet arbeidstid</w:t>
            </w:r>
            <w:r w:rsidR="00960245">
              <w:rPr>
                <w:noProof/>
                <w:webHidden/>
              </w:rPr>
              <w:tab/>
            </w:r>
            <w:r w:rsidR="00960245">
              <w:rPr>
                <w:noProof/>
                <w:webHidden/>
              </w:rPr>
              <w:fldChar w:fldCharType="begin"/>
            </w:r>
            <w:r w:rsidR="00960245">
              <w:rPr>
                <w:noProof/>
                <w:webHidden/>
              </w:rPr>
              <w:instrText xml:space="preserve"> PAGEREF _Toc492283724 \h </w:instrText>
            </w:r>
            <w:r w:rsidR="00960245">
              <w:rPr>
                <w:noProof/>
                <w:webHidden/>
              </w:rPr>
            </w:r>
            <w:r w:rsidR="00960245">
              <w:rPr>
                <w:noProof/>
                <w:webHidden/>
              </w:rPr>
              <w:fldChar w:fldCharType="separate"/>
            </w:r>
            <w:r w:rsidR="00960245">
              <w:rPr>
                <w:noProof/>
                <w:webHidden/>
              </w:rPr>
              <w:t>4</w:t>
            </w:r>
            <w:r w:rsidR="00960245">
              <w:rPr>
                <w:noProof/>
                <w:webHidden/>
              </w:rPr>
              <w:fldChar w:fldCharType="end"/>
            </w:r>
          </w:hyperlink>
        </w:p>
        <w:p w14:paraId="65A55E76" w14:textId="77777777" w:rsidR="00960245" w:rsidRDefault="00155CF5">
          <w:pPr>
            <w:pStyle w:val="INNH3"/>
            <w:tabs>
              <w:tab w:val="right" w:leader="dot" w:pos="9062"/>
            </w:tabs>
            <w:rPr>
              <w:noProof/>
            </w:rPr>
          </w:pPr>
          <w:hyperlink w:anchor="_Toc492283725" w:history="1">
            <w:r w:rsidR="00960245" w:rsidRPr="000D5456">
              <w:rPr>
                <w:rStyle w:val="Hyperkobling"/>
                <w:noProof/>
              </w:rPr>
              <w:t>6.1 Definisjon</w:t>
            </w:r>
            <w:r w:rsidR="00960245">
              <w:rPr>
                <w:noProof/>
                <w:webHidden/>
              </w:rPr>
              <w:tab/>
            </w:r>
            <w:r w:rsidR="00960245">
              <w:rPr>
                <w:noProof/>
                <w:webHidden/>
              </w:rPr>
              <w:fldChar w:fldCharType="begin"/>
            </w:r>
            <w:r w:rsidR="00960245">
              <w:rPr>
                <w:noProof/>
                <w:webHidden/>
              </w:rPr>
              <w:instrText xml:space="preserve"> PAGEREF _Toc492283725 \h </w:instrText>
            </w:r>
            <w:r w:rsidR="00960245">
              <w:rPr>
                <w:noProof/>
                <w:webHidden/>
              </w:rPr>
            </w:r>
            <w:r w:rsidR="00960245">
              <w:rPr>
                <w:noProof/>
                <w:webHidden/>
              </w:rPr>
              <w:fldChar w:fldCharType="separate"/>
            </w:r>
            <w:r w:rsidR="00960245">
              <w:rPr>
                <w:noProof/>
                <w:webHidden/>
              </w:rPr>
              <w:t>4</w:t>
            </w:r>
            <w:r w:rsidR="00960245">
              <w:rPr>
                <w:noProof/>
                <w:webHidden/>
              </w:rPr>
              <w:fldChar w:fldCharType="end"/>
            </w:r>
          </w:hyperlink>
        </w:p>
        <w:p w14:paraId="1425D094" w14:textId="77777777" w:rsidR="00960245" w:rsidRDefault="00155CF5">
          <w:pPr>
            <w:pStyle w:val="INNH3"/>
            <w:tabs>
              <w:tab w:val="right" w:leader="dot" w:pos="9062"/>
            </w:tabs>
            <w:rPr>
              <w:noProof/>
            </w:rPr>
          </w:pPr>
          <w:hyperlink w:anchor="_Toc492283726" w:history="1">
            <w:r w:rsidR="00960245" w:rsidRPr="000D5456">
              <w:rPr>
                <w:rStyle w:val="Hyperkobling"/>
                <w:noProof/>
              </w:rPr>
              <w:t>6.2 Avgrensning</w:t>
            </w:r>
            <w:r w:rsidR="00960245">
              <w:rPr>
                <w:noProof/>
                <w:webHidden/>
              </w:rPr>
              <w:tab/>
            </w:r>
            <w:r w:rsidR="00960245">
              <w:rPr>
                <w:noProof/>
                <w:webHidden/>
              </w:rPr>
              <w:fldChar w:fldCharType="begin"/>
            </w:r>
            <w:r w:rsidR="00960245">
              <w:rPr>
                <w:noProof/>
                <w:webHidden/>
              </w:rPr>
              <w:instrText xml:space="preserve"> PAGEREF _Toc492283726 \h </w:instrText>
            </w:r>
            <w:r w:rsidR="00960245">
              <w:rPr>
                <w:noProof/>
                <w:webHidden/>
              </w:rPr>
            </w:r>
            <w:r w:rsidR="00960245">
              <w:rPr>
                <w:noProof/>
                <w:webHidden/>
              </w:rPr>
              <w:fldChar w:fldCharType="separate"/>
            </w:r>
            <w:r w:rsidR="00960245">
              <w:rPr>
                <w:noProof/>
                <w:webHidden/>
              </w:rPr>
              <w:t>4</w:t>
            </w:r>
            <w:r w:rsidR="00960245">
              <w:rPr>
                <w:noProof/>
                <w:webHidden/>
              </w:rPr>
              <w:fldChar w:fldCharType="end"/>
            </w:r>
          </w:hyperlink>
        </w:p>
        <w:p w14:paraId="09BF6CF9" w14:textId="77777777" w:rsidR="00960245" w:rsidRDefault="00155CF5">
          <w:pPr>
            <w:pStyle w:val="INNH3"/>
            <w:tabs>
              <w:tab w:val="right" w:leader="dot" w:pos="9062"/>
            </w:tabs>
            <w:rPr>
              <w:noProof/>
            </w:rPr>
          </w:pPr>
          <w:hyperlink w:anchor="_Toc492283727" w:history="1">
            <w:r w:rsidR="00960245" w:rsidRPr="000D5456">
              <w:rPr>
                <w:rStyle w:val="Hyperkobling"/>
                <w:noProof/>
              </w:rPr>
              <w:t>6.3 Divisor</w:t>
            </w:r>
            <w:r w:rsidR="00960245">
              <w:rPr>
                <w:noProof/>
                <w:webHidden/>
              </w:rPr>
              <w:tab/>
            </w:r>
            <w:r w:rsidR="00960245">
              <w:rPr>
                <w:noProof/>
                <w:webHidden/>
              </w:rPr>
              <w:fldChar w:fldCharType="begin"/>
            </w:r>
            <w:r w:rsidR="00960245">
              <w:rPr>
                <w:noProof/>
                <w:webHidden/>
              </w:rPr>
              <w:instrText xml:space="preserve"> PAGEREF _Toc492283727 \h </w:instrText>
            </w:r>
            <w:r w:rsidR="00960245">
              <w:rPr>
                <w:noProof/>
                <w:webHidden/>
              </w:rPr>
            </w:r>
            <w:r w:rsidR="00960245">
              <w:rPr>
                <w:noProof/>
                <w:webHidden/>
              </w:rPr>
              <w:fldChar w:fldCharType="separate"/>
            </w:r>
            <w:r w:rsidR="00960245">
              <w:rPr>
                <w:noProof/>
                <w:webHidden/>
              </w:rPr>
              <w:t>4</w:t>
            </w:r>
            <w:r w:rsidR="00960245">
              <w:rPr>
                <w:noProof/>
                <w:webHidden/>
              </w:rPr>
              <w:fldChar w:fldCharType="end"/>
            </w:r>
          </w:hyperlink>
        </w:p>
        <w:p w14:paraId="0FC45092" w14:textId="77777777" w:rsidR="00960245" w:rsidRDefault="00155CF5">
          <w:pPr>
            <w:pStyle w:val="INNH3"/>
            <w:tabs>
              <w:tab w:val="right" w:leader="dot" w:pos="9062"/>
            </w:tabs>
            <w:rPr>
              <w:noProof/>
            </w:rPr>
          </w:pPr>
          <w:hyperlink w:anchor="_Toc492283728" w:history="1">
            <w:r w:rsidR="00960245" w:rsidRPr="000D5456">
              <w:rPr>
                <w:rStyle w:val="Hyperkobling"/>
                <w:noProof/>
              </w:rPr>
              <w:t>6.4 Prosenttillegg</w:t>
            </w:r>
            <w:r w:rsidR="00960245">
              <w:rPr>
                <w:noProof/>
                <w:webHidden/>
              </w:rPr>
              <w:tab/>
            </w:r>
            <w:r w:rsidR="00960245">
              <w:rPr>
                <w:noProof/>
                <w:webHidden/>
              </w:rPr>
              <w:fldChar w:fldCharType="begin"/>
            </w:r>
            <w:r w:rsidR="00960245">
              <w:rPr>
                <w:noProof/>
                <w:webHidden/>
              </w:rPr>
              <w:instrText xml:space="preserve"> PAGEREF _Toc492283728 \h </w:instrText>
            </w:r>
            <w:r w:rsidR="00960245">
              <w:rPr>
                <w:noProof/>
                <w:webHidden/>
              </w:rPr>
            </w:r>
            <w:r w:rsidR="00960245">
              <w:rPr>
                <w:noProof/>
                <w:webHidden/>
              </w:rPr>
              <w:fldChar w:fldCharType="separate"/>
            </w:r>
            <w:r w:rsidR="00960245">
              <w:rPr>
                <w:noProof/>
                <w:webHidden/>
              </w:rPr>
              <w:t>4</w:t>
            </w:r>
            <w:r w:rsidR="00960245">
              <w:rPr>
                <w:noProof/>
                <w:webHidden/>
              </w:rPr>
              <w:fldChar w:fldCharType="end"/>
            </w:r>
          </w:hyperlink>
        </w:p>
        <w:p w14:paraId="7953A8C8" w14:textId="77777777" w:rsidR="00960245" w:rsidRDefault="00155CF5">
          <w:pPr>
            <w:pStyle w:val="INNH2"/>
            <w:tabs>
              <w:tab w:val="right" w:leader="dot" w:pos="9062"/>
            </w:tabs>
            <w:rPr>
              <w:noProof/>
            </w:rPr>
          </w:pPr>
          <w:hyperlink w:anchor="_Toc492283729" w:history="1">
            <w:r w:rsidR="00960245" w:rsidRPr="000D5456">
              <w:rPr>
                <w:rStyle w:val="Hyperkobling"/>
                <w:noProof/>
              </w:rPr>
              <w:t>7.  Lønn under sykdom, svangerskap, fødsel og adopsjon</w:t>
            </w:r>
            <w:r w:rsidR="00960245">
              <w:rPr>
                <w:noProof/>
                <w:webHidden/>
              </w:rPr>
              <w:tab/>
            </w:r>
            <w:r w:rsidR="00960245">
              <w:rPr>
                <w:noProof/>
                <w:webHidden/>
              </w:rPr>
              <w:fldChar w:fldCharType="begin"/>
            </w:r>
            <w:r w:rsidR="00960245">
              <w:rPr>
                <w:noProof/>
                <w:webHidden/>
              </w:rPr>
              <w:instrText xml:space="preserve"> PAGEREF _Toc492283729 \h </w:instrText>
            </w:r>
            <w:r w:rsidR="00960245">
              <w:rPr>
                <w:noProof/>
                <w:webHidden/>
              </w:rPr>
            </w:r>
            <w:r w:rsidR="00960245">
              <w:rPr>
                <w:noProof/>
                <w:webHidden/>
              </w:rPr>
              <w:fldChar w:fldCharType="separate"/>
            </w:r>
            <w:r w:rsidR="00960245">
              <w:rPr>
                <w:noProof/>
                <w:webHidden/>
              </w:rPr>
              <w:t>4</w:t>
            </w:r>
            <w:r w:rsidR="00960245">
              <w:rPr>
                <w:noProof/>
                <w:webHidden/>
              </w:rPr>
              <w:fldChar w:fldCharType="end"/>
            </w:r>
          </w:hyperlink>
        </w:p>
        <w:p w14:paraId="197F0642" w14:textId="77777777" w:rsidR="00960245" w:rsidRDefault="00155CF5">
          <w:pPr>
            <w:pStyle w:val="INNH3"/>
            <w:tabs>
              <w:tab w:val="right" w:leader="dot" w:pos="9062"/>
            </w:tabs>
            <w:rPr>
              <w:noProof/>
            </w:rPr>
          </w:pPr>
          <w:hyperlink w:anchor="_Toc492283730" w:history="1">
            <w:r w:rsidR="00960245" w:rsidRPr="000D5456">
              <w:rPr>
                <w:rStyle w:val="Hyperkobling"/>
                <w:noProof/>
              </w:rPr>
              <w:t>7.1 Egenmelding</w:t>
            </w:r>
            <w:r w:rsidR="00960245">
              <w:rPr>
                <w:noProof/>
                <w:webHidden/>
              </w:rPr>
              <w:tab/>
            </w:r>
            <w:r w:rsidR="00960245">
              <w:rPr>
                <w:noProof/>
                <w:webHidden/>
              </w:rPr>
              <w:fldChar w:fldCharType="begin"/>
            </w:r>
            <w:r w:rsidR="00960245">
              <w:rPr>
                <w:noProof/>
                <w:webHidden/>
              </w:rPr>
              <w:instrText xml:space="preserve"> PAGEREF _Toc492283730 \h </w:instrText>
            </w:r>
            <w:r w:rsidR="00960245">
              <w:rPr>
                <w:noProof/>
                <w:webHidden/>
              </w:rPr>
            </w:r>
            <w:r w:rsidR="00960245">
              <w:rPr>
                <w:noProof/>
                <w:webHidden/>
              </w:rPr>
              <w:fldChar w:fldCharType="separate"/>
            </w:r>
            <w:r w:rsidR="00960245">
              <w:rPr>
                <w:noProof/>
                <w:webHidden/>
              </w:rPr>
              <w:t>4</w:t>
            </w:r>
            <w:r w:rsidR="00960245">
              <w:rPr>
                <w:noProof/>
                <w:webHidden/>
              </w:rPr>
              <w:fldChar w:fldCharType="end"/>
            </w:r>
          </w:hyperlink>
        </w:p>
        <w:p w14:paraId="391FC05C" w14:textId="77777777" w:rsidR="00960245" w:rsidRDefault="00155CF5">
          <w:pPr>
            <w:pStyle w:val="INNH3"/>
            <w:tabs>
              <w:tab w:val="right" w:leader="dot" w:pos="9062"/>
            </w:tabs>
            <w:rPr>
              <w:noProof/>
            </w:rPr>
          </w:pPr>
          <w:hyperlink w:anchor="_Toc492283731" w:history="1">
            <w:r w:rsidR="00960245" w:rsidRPr="000D5456">
              <w:rPr>
                <w:rStyle w:val="Hyperkobling"/>
                <w:noProof/>
              </w:rPr>
              <w:t>7.2 Yrkesskade</w:t>
            </w:r>
            <w:r w:rsidR="00960245">
              <w:rPr>
                <w:noProof/>
                <w:webHidden/>
              </w:rPr>
              <w:tab/>
            </w:r>
            <w:r w:rsidR="00960245">
              <w:rPr>
                <w:noProof/>
                <w:webHidden/>
              </w:rPr>
              <w:fldChar w:fldCharType="begin"/>
            </w:r>
            <w:r w:rsidR="00960245">
              <w:rPr>
                <w:noProof/>
                <w:webHidden/>
              </w:rPr>
              <w:instrText xml:space="preserve"> PAGEREF _Toc492283731 \h </w:instrText>
            </w:r>
            <w:r w:rsidR="00960245">
              <w:rPr>
                <w:noProof/>
                <w:webHidden/>
              </w:rPr>
            </w:r>
            <w:r w:rsidR="00960245">
              <w:rPr>
                <w:noProof/>
                <w:webHidden/>
              </w:rPr>
              <w:fldChar w:fldCharType="separate"/>
            </w:r>
            <w:r w:rsidR="00960245">
              <w:rPr>
                <w:noProof/>
                <w:webHidden/>
              </w:rPr>
              <w:t>5</w:t>
            </w:r>
            <w:r w:rsidR="00960245">
              <w:rPr>
                <w:noProof/>
                <w:webHidden/>
              </w:rPr>
              <w:fldChar w:fldCharType="end"/>
            </w:r>
          </w:hyperlink>
        </w:p>
        <w:p w14:paraId="12234D9C" w14:textId="77777777" w:rsidR="00960245" w:rsidRDefault="00155CF5">
          <w:pPr>
            <w:pStyle w:val="INNH2"/>
            <w:tabs>
              <w:tab w:val="right" w:leader="dot" w:pos="9062"/>
            </w:tabs>
            <w:rPr>
              <w:noProof/>
            </w:rPr>
          </w:pPr>
          <w:hyperlink w:anchor="_Toc492283732" w:history="1">
            <w:r w:rsidR="00960245" w:rsidRPr="000D5456">
              <w:rPr>
                <w:rStyle w:val="Hyperkobling"/>
                <w:noProof/>
              </w:rPr>
              <w:t>8. Lønn til etterlatte</w:t>
            </w:r>
            <w:r w:rsidR="00960245">
              <w:rPr>
                <w:noProof/>
                <w:webHidden/>
              </w:rPr>
              <w:tab/>
            </w:r>
            <w:r w:rsidR="00960245">
              <w:rPr>
                <w:noProof/>
                <w:webHidden/>
              </w:rPr>
              <w:fldChar w:fldCharType="begin"/>
            </w:r>
            <w:r w:rsidR="00960245">
              <w:rPr>
                <w:noProof/>
                <w:webHidden/>
              </w:rPr>
              <w:instrText xml:space="preserve"> PAGEREF _Toc492283732 \h </w:instrText>
            </w:r>
            <w:r w:rsidR="00960245">
              <w:rPr>
                <w:noProof/>
                <w:webHidden/>
              </w:rPr>
            </w:r>
            <w:r w:rsidR="00960245">
              <w:rPr>
                <w:noProof/>
                <w:webHidden/>
              </w:rPr>
              <w:fldChar w:fldCharType="separate"/>
            </w:r>
            <w:r w:rsidR="00960245">
              <w:rPr>
                <w:noProof/>
                <w:webHidden/>
              </w:rPr>
              <w:t>5</w:t>
            </w:r>
            <w:r w:rsidR="00960245">
              <w:rPr>
                <w:noProof/>
                <w:webHidden/>
              </w:rPr>
              <w:fldChar w:fldCharType="end"/>
            </w:r>
          </w:hyperlink>
        </w:p>
        <w:p w14:paraId="6F651862" w14:textId="77777777" w:rsidR="00960245" w:rsidRDefault="00155CF5">
          <w:pPr>
            <w:pStyle w:val="INNH2"/>
            <w:tabs>
              <w:tab w:val="right" w:leader="dot" w:pos="9062"/>
            </w:tabs>
            <w:rPr>
              <w:noProof/>
            </w:rPr>
          </w:pPr>
          <w:hyperlink w:anchor="_Toc492283733" w:history="1">
            <w:r w:rsidR="00960245" w:rsidRPr="000D5456">
              <w:rPr>
                <w:rStyle w:val="Hyperkobling"/>
                <w:noProof/>
              </w:rPr>
              <w:t>9.  Oppsigelse</w:t>
            </w:r>
            <w:r w:rsidR="00960245">
              <w:rPr>
                <w:noProof/>
                <w:webHidden/>
              </w:rPr>
              <w:tab/>
            </w:r>
            <w:r w:rsidR="00960245">
              <w:rPr>
                <w:noProof/>
                <w:webHidden/>
              </w:rPr>
              <w:fldChar w:fldCharType="begin"/>
            </w:r>
            <w:r w:rsidR="00960245">
              <w:rPr>
                <w:noProof/>
                <w:webHidden/>
              </w:rPr>
              <w:instrText xml:space="preserve"> PAGEREF _Toc492283733 \h </w:instrText>
            </w:r>
            <w:r w:rsidR="00960245">
              <w:rPr>
                <w:noProof/>
                <w:webHidden/>
              </w:rPr>
            </w:r>
            <w:r w:rsidR="00960245">
              <w:rPr>
                <w:noProof/>
                <w:webHidden/>
              </w:rPr>
              <w:fldChar w:fldCharType="separate"/>
            </w:r>
            <w:r w:rsidR="00960245">
              <w:rPr>
                <w:noProof/>
                <w:webHidden/>
              </w:rPr>
              <w:t>5</w:t>
            </w:r>
            <w:r w:rsidR="00960245">
              <w:rPr>
                <w:noProof/>
                <w:webHidden/>
              </w:rPr>
              <w:fldChar w:fldCharType="end"/>
            </w:r>
          </w:hyperlink>
        </w:p>
        <w:p w14:paraId="14656915" w14:textId="77777777" w:rsidR="00960245" w:rsidRDefault="00155CF5">
          <w:pPr>
            <w:pStyle w:val="INNH2"/>
            <w:tabs>
              <w:tab w:val="right" w:leader="dot" w:pos="9062"/>
            </w:tabs>
            <w:rPr>
              <w:noProof/>
            </w:rPr>
          </w:pPr>
          <w:hyperlink w:anchor="_Toc492283734" w:history="1">
            <w:r w:rsidR="00960245" w:rsidRPr="000D5456">
              <w:rPr>
                <w:rStyle w:val="Hyperkobling"/>
                <w:noProof/>
              </w:rPr>
              <w:t>10.  Lønn</w:t>
            </w:r>
            <w:r w:rsidR="00960245">
              <w:rPr>
                <w:noProof/>
                <w:webHidden/>
              </w:rPr>
              <w:tab/>
            </w:r>
            <w:r w:rsidR="00960245">
              <w:rPr>
                <w:noProof/>
                <w:webHidden/>
              </w:rPr>
              <w:fldChar w:fldCharType="begin"/>
            </w:r>
            <w:r w:rsidR="00960245">
              <w:rPr>
                <w:noProof/>
                <w:webHidden/>
              </w:rPr>
              <w:instrText xml:space="preserve"> PAGEREF _Toc492283734 \h </w:instrText>
            </w:r>
            <w:r w:rsidR="00960245">
              <w:rPr>
                <w:noProof/>
                <w:webHidden/>
              </w:rPr>
            </w:r>
            <w:r w:rsidR="00960245">
              <w:rPr>
                <w:noProof/>
                <w:webHidden/>
              </w:rPr>
              <w:fldChar w:fldCharType="separate"/>
            </w:r>
            <w:r w:rsidR="00960245">
              <w:rPr>
                <w:noProof/>
                <w:webHidden/>
              </w:rPr>
              <w:t>5</w:t>
            </w:r>
            <w:r w:rsidR="00960245">
              <w:rPr>
                <w:noProof/>
                <w:webHidden/>
              </w:rPr>
              <w:fldChar w:fldCharType="end"/>
            </w:r>
          </w:hyperlink>
        </w:p>
        <w:p w14:paraId="117CF950" w14:textId="77777777" w:rsidR="00960245" w:rsidRDefault="00155CF5">
          <w:pPr>
            <w:pStyle w:val="INNH3"/>
            <w:tabs>
              <w:tab w:val="right" w:leader="dot" w:pos="9062"/>
            </w:tabs>
            <w:rPr>
              <w:noProof/>
            </w:rPr>
          </w:pPr>
          <w:hyperlink w:anchor="_Toc492283735" w:history="1">
            <w:r w:rsidR="00960245" w:rsidRPr="000D5456">
              <w:rPr>
                <w:rStyle w:val="Hyperkobling"/>
                <w:noProof/>
              </w:rPr>
              <w:t>10.1 Minstelønn</w:t>
            </w:r>
            <w:r w:rsidR="00960245">
              <w:rPr>
                <w:noProof/>
                <w:webHidden/>
              </w:rPr>
              <w:tab/>
            </w:r>
            <w:r w:rsidR="00960245">
              <w:rPr>
                <w:noProof/>
                <w:webHidden/>
              </w:rPr>
              <w:fldChar w:fldCharType="begin"/>
            </w:r>
            <w:r w:rsidR="00960245">
              <w:rPr>
                <w:noProof/>
                <w:webHidden/>
              </w:rPr>
              <w:instrText xml:space="preserve"> PAGEREF _Toc492283735 \h </w:instrText>
            </w:r>
            <w:r w:rsidR="00960245">
              <w:rPr>
                <w:noProof/>
                <w:webHidden/>
              </w:rPr>
            </w:r>
            <w:r w:rsidR="00960245">
              <w:rPr>
                <w:noProof/>
                <w:webHidden/>
              </w:rPr>
              <w:fldChar w:fldCharType="separate"/>
            </w:r>
            <w:r w:rsidR="00960245">
              <w:rPr>
                <w:noProof/>
                <w:webHidden/>
              </w:rPr>
              <w:t>6</w:t>
            </w:r>
            <w:r w:rsidR="00960245">
              <w:rPr>
                <w:noProof/>
                <w:webHidden/>
              </w:rPr>
              <w:fldChar w:fldCharType="end"/>
            </w:r>
          </w:hyperlink>
        </w:p>
        <w:p w14:paraId="02752BC3" w14:textId="77777777" w:rsidR="00960245" w:rsidRDefault="00155CF5">
          <w:pPr>
            <w:pStyle w:val="INNH3"/>
            <w:tabs>
              <w:tab w:val="right" w:leader="dot" w:pos="9062"/>
            </w:tabs>
            <w:rPr>
              <w:noProof/>
            </w:rPr>
          </w:pPr>
          <w:hyperlink w:anchor="_Toc492283736" w:history="1">
            <w:r w:rsidR="00960245" w:rsidRPr="000D5456">
              <w:rPr>
                <w:rStyle w:val="Hyperkobling"/>
                <w:noProof/>
              </w:rPr>
              <w:t>10.2 Arbeid på lørdager</w:t>
            </w:r>
            <w:r w:rsidR="00960245">
              <w:rPr>
                <w:noProof/>
                <w:webHidden/>
              </w:rPr>
              <w:tab/>
            </w:r>
            <w:r w:rsidR="00960245">
              <w:rPr>
                <w:noProof/>
                <w:webHidden/>
              </w:rPr>
              <w:fldChar w:fldCharType="begin"/>
            </w:r>
            <w:r w:rsidR="00960245">
              <w:rPr>
                <w:noProof/>
                <w:webHidden/>
              </w:rPr>
              <w:instrText xml:space="preserve"> PAGEREF _Toc492283736 \h </w:instrText>
            </w:r>
            <w:r w:rsidR="00960245">
              <w:rPr>
                <w:noProof/>
                <w:webHidden/>
              </w:rPr>
            </w:r>
            <w:r w:rsidR="00960245">
              <w:rPr>
                <w:noProof/>
                <w:webHidden/>
              </w:rPr>
              <w:fldChar w:fldCharType="separate"/>
            </w:r>
            <w:r w:rsidR="00960245">
              <w:rPr>
                <w:noProof/>
                <w:webHidden/>
              </w:rPr>
              <w:t>6</w:t>
            </w:r>
            <w:r w:rsidR="00960245">
              <w:rPr>
                <w:noProof/>
                <w:webHidden/>
              </w:rPr>
              <w:fldChar w:fldCharType="end"/>
            </w:r>
          </w:hyperlink>
        </w:p>
        <w:p w14:paraId="641C8612" w14:textId="77777777" w:rsidR="00960245" w:rsidRDefault="00155CF5">
          <w:pPr>
            <w:pStyle w:val="INNH3"/>
            <w:tabs>
              <w:tab w:val="right" w:leader="dot" w:pos="9062"/>
            </w:tabs>
            <w:rPr>
              <w:noProof/>
            </w:rPr>
          </w:pPr>
          <w:hyperlink w:anchor="_Toc492283737" w:history="1">
            <w:r w:rsidR="00960245" w:rsidRPr="000D5456">
              <w:rPr>
                <w:rStyle w:val="Hyperkobling"/>
                <w:noProof/>
              </w:rPr>
              <w:t>10.3 Lønnsregulering</w:t>
            </w:r>
            <w:r w:rsidR="00960245">
              <w:rPr>
                <w:noProof/>
                <w:webHidden/>
              </w:rPr>
              <w:tab/>
            </w:r>
            <w:r w:rsidR="00960245">
              <w:rPr>
                <w:noProof/>
                <w:webHidden/>
              </w:rPr>
              <w:fldChar w:fldCharType="begin"/>
            </w:r>
            <w:r w:rsidR="00960245">
              <w:rPr>
                <w:noProof/>
                <w:webHidden/>
              </w:rPr>
              <w:instrText xml:space="preserve"> PAGEREF _Toc492283737 \h </w:instrText>
            </w:r>
            <w:r w:rsidR="00960245">
              <w:rPr>
                <w:noProof/>
                <w:webHidden/>
              </w:rPr>
            </w:r>
            <w:r w:rsidR="00960245">
              <w:rPr>
                <w:noProof/>
                <w:webHidden/>
              </w:rPr>
              <w:fldChar w:fldCharType="separate"/>
            </w:r>
            <w:r w:rsidR="00960245">
              <w:rPr>
                <w:noProof/>
                <w:webHidden/>
              </w:rPr>
              <w:t>6</w:t>
            </w:r>
            <w:r w:rsidR="00960245">
              <w:rPr>
                <w:noProof/>
                <w:webHidden/>
              </w:rPr>
              <w:fldChar w:fldCharType="end"/>
            </w:r>
          </w:hyperlink>
        </w:p>
        <w:p w14:paraId="35503D27" w14:textId="77777777" w:rsidR="00960245" w:rsidRDefault="00155CF5">
          <w:pPr>
            <w:pStyle w:val="INNH3"/>
            <w:tabs>
              <w:tab w:val="right" w:leader="dot" w:pos="9062"/>
            </w:tabs>
            <w:rPr>
              <w:noProof/>
            </w:rPr>
          </w:pPr>
          <w:hyperlink w:anchor="_Toc492283738" w:history="1">
            <w:r w:rsidR="00960245" w:rsidRPr="000D5456">
              <w:rPr>
                <w:rStyle w:val="Hyperkobling"/>
                <w:noProof/>
              </w:rPr>
              <w:t>10.4 Trekk i lønn</w:t>
            </w:r>
            <w:r w:rsidR="00960245">
              <w:rPr>
                <w:noProof/>
                <w:webHidden/>
              </w:rPr>
              <w:tab/>
            </w:r>
            <w:r w:rsidR="00960245">
              <w:rPr>
                <w:noProof/>
                <w:webHidden/>
              </w:rPr>
              <w:fldChar w:fldCharType="begin"/>
            </w:r>
            <w:r w:rsidR="00960245">
              <w:rPr>
                <w:noProof/>
                <w:webHidden/>
              </w:rPr>
              <w:instrText xml:space="preserve"> PAGEREF _Toc492283738 \h </w:instrText>
            </w:r>
            <w:r w:rsidR="00960245">
              <w:rPr>
                <w:noProof/>
                <w:webHidden/>
              </w:rPr>
            </w:r>
            <w:r w:rsidR="00960245">
              <w:rPr>
                <w:noProof/>
                <w:webHidden/>
              </w:rPr>
              <w:fldChar w:fldCharType="separate"/>
            </w:r>
            <w:r w:rsidR="00960245">
              <w:rPr>
                <w:noProof/>
                <w:webHidden/>
              </w:rPr>
              <w:t>6</w:t>
            </w:r>
            <w:r w:rsidR="00960245">
              <w:rPr>
                <w:noProof/>
                <w:webHidden/>
              </w:rPr>
              <w:fldChar w:fldCharType="end"/>
            </w:r>
          </w:hyperlink>
        </w:p>
        <w:p w14:paraId="6246DF20" w14:textId="77777777" w:rsidR="00960245" w:rsidRDefault="00155CF5">
          <w:pPr>
            <w:pStyle w:val="INNH3"/>
            <w:tabs>
              <w:tab w:val="right" w:leader="dot" w:pos="9062"/>
            </w:tabs>
            <w:rPr>
              <w:noProof/>
            </w:rPr>
          </w:pPr>
          <w:hyperlink w:anchor="_Toc492283739" w:history="1">
            <w:r w:rsidR="00960245" w:rsidRPr="000D5456">
              <w:rPr>
                <w:rStyle w:val="Hyperkobling"/>
                <w:noProof/>
              </w:rPr>
              <w:t>10.5 Arbeidstøy</w:t>
            </w:r>
            <w:r w:rsidR="00960245">
              <w:rPr>
                <w:noProof/>
                <w:webHidden/>
              </w:rPr>
              <w:tab/>
            </w:r>
            <w:r w:rsidR="00960245">
              <w:rPr>
                <w:noProof/>
                <w:webHidden/>
              </w:rPr>
              <w:fldChar w:fldCharType="begin"/>
            </w:r>
            <w:r w:rsidR="00960245">
              <w:rPr>
                <w:noProof/>
                <w:webHidden/>
              </w:rPr>
              <w:instrText xml:space="preserve"> PAGEREF _Toc492283739 \h </w:instrText>
            </w:r>
            <w:r w:rsidR="00960245">
              <w:rPr>
                <w:noProof/>
                <w:webHidden/>
              </w:rPr>
            </w:r>
            <w:r w:rsidR="00960245">
              <w:rPr>
                <w:noProof/>
                <w:webHidden/>
              </w:rPr>
              <w:fldChar w:fldCharType="separate"/>
            </w:r>
            <w:r w:rsidR="00960245">
              <w:rPr>
                <w:noProof/>
                <w:webHidden/>
              </w:rPr>
              <w:t>6</w:t>
            </w:r>
            <w:r w:rsidR="00960245">
              <w:rPr>
                <w:noProof/>
                <w:webHidden/>
              </w:rPr>
              <w:fldChar w:fldCharType="end"/>
            </w:r>
          </w:hyperlink>
        </w:p>
        <w:p w14:paraId="53EAC649" w14:textId="77777777" w:rsidR="00960245" w:rsidRDefault="00155CF5">
          <w:pPr>
            <w:pStyle w:val="INNH2"/>
            <w:tabs>
              <w:tab w:val="right" w:leader="dot" w:pos="9062"/>
            </w:tabs>
            <w:rPr>
              <w:noProof/>
            </w:rPr>
          </w:pPr>
          <w:hyperlink w:anchor="_Toc492283740" w:history="1">
            <w:r w:rsidR="00960245" w:rsidRPr="000D5456">
              <w:rPr>
                <w:rStyle w:val="Hyperkobling"/>
                <w:noProof/>
              </w:rPr>
              <w:t>11. Taushetsplikt</w:t>
            </w:r>
            <w:r w:rsidR="00960245">
              <w:rPr>
                <w:noProof/>
                <w:webHidden/>
              </w:rPr>
              <w:tab/>
            </w:r>
            <w:r w:rsidR="00960245">
              <w:rPr>
                <w:noProof/>
                <w:webHidden/>
              </w:rPr>
              <w:fldChar w:fldCharType="begin"/>
            </w:r>
            <w:r w:rsidR="00960245">
              <w:rPr>
                <w:noProof/>
                <w:webHidden/>
              </w:rPr>
              <w:instrText xml:space="preserve"> PAGEREF _Toc492283740 \h </w:instrText>
            </w:r>
            <w:r w:rsidR="00960245">
              <w:rPr>
                <w:noProof/>
                <w:webHidden/>
              </w:rPr>
            </w:r>
            <w:r w:rsidR="00960245">
              <w:rPr>
                <w:noProof/>
                <w:webHidden/>
              </w:rPr>
              <w:fldChar w:fldCharType="separate"/>
            </w:r>
            <w:r w:rsidR="00960245">
              <w:rPr>
                <w:noProof/>
                <w:webHidden/>
              </w:rPr>
              <w:t>6</w:t>
            </w:r>
            <w:r w:rsidR="00960245">
              <w:rPr>
                <w:noProof/>
                <w:webHidden/>
              </w:rPr>
              <w:fldChar w:fldCharType="end"/>
            </w:r>
          </w:hyperlink>
        </w:p>
        <w:p w14:paraId="70C5BB6E" w14:textId="77777777" w:rsidR="00960245" w:rsidRDefault="00155CF5">
          <w:pPr>
            <w:pStyle w:val="INNH2"/>
            <w:tabs>
              <w:tab w:val="right" w:leader="dot" w:pos="9062"/>
            </w:tabs>
            <w:rPr>
              <w:noProof/>
            </w:rPr>
          </w:pPr>
          <w:hyperlink w:anchor="_Toc492283741" w:history="1">
            <w:r w:rsidR="00960245" w:rsidRPr="000D5456">
              <w:rPr>
                <w:rStyle w:val="Hyperkobling"/>
                <w:noProof/>
              </w:rPr>
              <w:t>12.  Permisjoner</w:t>
            </w:r>
            <w:r w:rsidR="00960245">
              <w:rPr>
                <w:noProof/>
                <w:webHidden/>
              </w:rPr>
              <w:tab/>
            </w:r>
            <w:r w:rsidR="00960245">
              <w:rPr>
                <w:noProof/>
                <w:webHidden/>
              </w:rPr>
              <w:fldChar w:fldCharType="begin"/>
            </w:r>
            <w:r w:rsidR="00960245">
              <w:rPr>
                <w:noProof/>
                <w:webHidden/>
              </w:rPr>
              <w:instrText xml:space="preserve"> PAGEREF _Toc492283741 \h </w:instrText>
            </w:r>
            <w:r w:rsidR="00960245">
              <w:rPr>
                <w:noProof/>
                <w:webHidden/>
              </w:rPr>
            </w:r>
            <w:r w:rsidR="00960245">
              <w:rPr>
                <w:noProof/>
                <w:webHidden/>
              </w:rPr>
              <w:fldChar w:fldCharType="separate"/>
            </w:r>
            <w:r w:rsidR="00960245">
              <w:rPr>
                <w:noProof/>
                <w:webHidden/>
              </w:rPr>
              <w:t>6</w:t>
            </w:r>
            <w:r w:rsidR="00960245">
              <w:rPr>
                <w:noProof/>
                <w:webHidden/>
              </w:rPr>
              <w:fldChar w:fldCharType="end"/>
            </w:r>
          </w:hyperlink>
        </w:p>
        <w:p w14:paraId="6CB44DCA" w14:textId="77777777" w:rsidR="00960245" w:rsidRDefault="00155CF5">
          <w:pPr>
            <w:pStyle w:val="INNH3"/>
            <w:tabs>
              <w:tab w:val="right" w:leader="dot" w:pos="9062"/>
            </w:tabs>
            <w:rPr>
              <w:noProof/>
            </w:rPr>
          </w:pPr>
          <w:hyperlink w:anchor="_Toc492283742" w:history="1">
            <w:r w:rsidR="00960245" w:rsidRPr="000D5456">
              <w:rPr>
                <w:rStyle w:val="Hyperkobling"/>
                <w:noProof/>
              </w:rPr>
              <w:t>12.1 Velferdspermisjoner</w:t>
            </w:r>
            <w:r w:rsidR="00960245">
              <w:rPr>
                <w:noProof/>
                <w:webHidden/>
              </w:rPr>
              <w:tab/>
            </w:r>
            <w:r w:rsidR="00960245">
              <w:rPr>
                <w:noProof/>
                <w:webHidden/>
              </w:rPr>
              <w:fldChar w:fldCharType="begin"/>
            </w:r>
            <w:r w:rsidR="00960245">
              <w:rPr>
                <w:noProof/>
                <w:webHidden/>
              </w:rPr>
              <w:instrText xml:space="preserve"> PAGEREF _Toc492283742 \h </w:instrText>
            </w:r>
            <w:r w:rsidR="00960245">
              <w:rPr>
                <w:noProof/>
                <w:webHidden/>
              </w:rPr>
            </w:r>
            <w:r w:rsidR="00960245">
              <w:rPr>
                <w:noProof/>
                <w:webHidden/>
              </w:rPr>
              <w:fldChar w:fldCharType="separate"/>
            </w:r>
            <w:r w:rsidR="00960245">
              <w:rPr>
                <w:noProof/>
                <w:webHidden/>
              </w:rPr>
              <w:t>6</w:t>
            </w:r>
            <w:r w:rsidR="00960245">
              <w:rPr>
                <w:noProof/>
                <w:webHidden/>
              </w:rPr>
              <w:fldChar w:fldCharType="end"/>
            </w:r>
          </w:hyperlink>
        </w:p>
        <w:p w14:paraId="5C192EB3" w14:textId="77777777" w:rsidR="00960245" w:rsidRDefault="00155CF5">
          <w:pPr>
            <w:pStyle w:val="INNH2"/>
            <w:tabs>
              <w:tab w:val="right" w:leader="dot" w:pos="9062"/>
            </w:tabs>
            <w:rPr>
              <w:noProof/>
            </w:rPr>
          </w:pPr>
          <w:hyperlink w:anchor="_Toc492283743" w:history="1">
            <w:r w:rsidR="00960245" w:rsidRPr="000D5456">
              <w:rPr>
                <w:rStyle w:val="Hyperkobling"/>
                <w:noProof/>
              </w:rPr>
              <w:t>13.  Tjenestepensjon</w:t>
            </w:r>
            <w:r w:rsidR="00960245">
              <w:rPr>
                <w:noProof/>
                <w:webHidden/>
              </w:rPr>
              <w:tab/>
            </w:r>
            <w:r w:rsidR="00960245">
              <w:rPr>
                <w:noProof/>
                <w:webHidden/>
              </w:rPr>
              <w:fldChar w:fldCharType="begin"/>
            </w:r>
            <w:r w:rsidR="00960245">
              <w:rPr>
                <w:noProof/>
                <w:webHidden/>
              </w:rPr>
              <w:instrText xml:space="preserve"> PAGEREF _Toc492283743 \h </w:instrText>
            </w:r>
            <w:r w:rsidR="00960245">
              <w:rPr>
                <w:noProof/>
                <w:webHidden/>
              </w:rPr>
            </w:r>
            <w:r w:rsidR="00960245">
              <w:rPr>
                <w:noProof/>
                <w:webHidden/>
              </w:rPr>
              <w:fldChar w:fldCharType="separate"/>
            </w:r>
            <w:r w:rsidR="00960245">
              <w:rPr>
                <w:noProof/>
                <w:webHidden/>
              </w:rPr>
              <w:t>6</w:t>
            </w:r>
            <w:r w:rsidR="00960245">
              <w:rPr>
                <w:noProof/>
                <w:webHidden/>
              </w:rPr>
              <w:fldChar w:fldCharType="end"/>
            </w:r>
          </w:hyperlink>
        </w:p>
        <w:p w14:paraId="4D216DA8" w14:textId="77777777" w:rsidR="00960245" w:rsidRDefault="00155CF5">
          <w:pPr>
            <w:pStyle w:val="INNH3"/>
            <w:tabs>
              <w:tab w:val="right" w:leader="dot" w:pos="9062"/>
            </w:tabs>
            <w:rPr>
              <w:noProof/>
            </w:rPr>
          </w:pPr>
          <w:hyperlink w:anchor="_Toc492283744" w:history="1">
            <w:r w:rsidR="00960245" w:rsidRPr="000D5456">
              <w:rPr>
                <w:rStyle w:val="Hyperkobling"/>
                <w:noProof/>
              </w:rPr>
              <w:t>Innskudd/premie</w:t>
            </w:r>
            <w:r w:rsidR="00960245">
              <w:rPr>
                <w:noProof/>
                <w:webHidden/>
              </w:rPr>
              <w:tab/>
            </w:r>
            <w:r w:rsidR="00960245">
              <w:rPr>
                <w:noProof/>
                <w:webHidden/>
              </w:rPr>
              <w:fldChar w:fldCharType="begin"/>
            </w:r>
            <w:r w:rsidR="00960245">
              <w:rPr>
                <w:noProof/>
                <w:webHidden/>
              </w:rPr>
              <w:instrText xml:space="preserve"> PAGEREF _Toc492283744 \h </w:instrText>
            </w:r>
            <w:r w:rsidR="00960245">
              <w:rPr>
                <w:noProof/>
                <w:webHidden/>
              </w:rPr>
            </w:r>
            <w:r w:rsidR="00960245">
              <w:rPr>
                <w:noProof/>
                <w:webHidden/>
              </w:rPr>
              <w:fldChar w:fldCharType="separate"/>
            </w:r>
            <w:r w:rsidR="00960245">
              <w:rPr>
                <w:noProof/>
                <w:webHidden/>
              </w:rPr>
              <w:t>7</w:t>
            </w:r>
            <w:r w:rsidR="00960245">
              <w:rPr>
                <w:noProof/>
                <w:webHidden/>
              </w:rPr>
              <w:fldChar w:fldCharType="end"/>
            </w:r>
          </w:hyperlink>
        </w:p>
        <w:p w14:paraId="16789DB3" w14:textId="77777777" w:rsidR="00960245" w:rsidRDefault="00155CF5">
          <w:pPr>
            <w:pStyle w:val="INNH3"/>
            <w:tabs>
              <w:tab w:val="right" w:leader="dot" w:pos="9062"/>
            </w:tabs>
            <w:rPr>
              <w:noProof/>
            </w:rPr>
          </w:pPr>
          <w:hyperlink w:anchor="_Toc492283745" w:history="1">
            <w:r w:rsidR="00960245" w:rsidRPr="000D5456">
              <w:rPr>
                <w:rStyle w:val="Hyperkobling"/>
                <w:noProof/>
              </w:rPr>
              <w:t>Informasjon om obligatorisk tjenestepensjon</w:t>
            </w:r>
            <w:r w:rsidR="00960245">
              <w:rPr>
                <w:noProof/>
                <w:webHidden/>
              </w:rPr>
              <w:tab/>
            </w:r>
            <w:r w:rsidR="00960245">
              <w:rPr>
                <w:noProof/>
                <w:webHidden/>
              </w:rPr>
              <w:fldChar w:fldCharType="begin"/>
            </w:r>
            <w:r w:rsidR="00960245">
              <w:rPr>
                <w:noProof/>
                <w:webHidden/>
              </w:rPr>
              <w:instrText xml:space="preserve"> PAGEREF _Toc492283745 \h </w:instrText>
            </w:r>
            <w:r w:rsidR="00960245">
              <w:rPr>
                <w:noProof/>
                <w:webHidden/>
              </w:rPr>
            </w:r>
            <w:r w:rsidR="00960245">
              <w:rPr>
                <w:noProof/>
                <w:webHidden/>
              </w:rPr>
              <w:fldChar w:fldCharType="separate"/>
            </w:r>
            <w:r w:rsidR="00960245">
              <w:rPr>
                <w:noProof/>
                <w:webHidden/>
              </w:rPr>
              <w:t>7</w:t>
            </w:r>
            <w:r w:rsidR="00960245">
              <w:rPr>
                <w:noProof/>
                <w:webHidden/>
              </w:rPr>
              <w:fldChar w:fldCharType="end"/>
            </w:r>
          </w:hyperlink>
        </w:p>
        <w:p w14:paraId="2C46A36F" w14:textId="77777777" w:rsidR="00960245" w:rsidRDefault="00155CF5">
          <w:pPr>
            <w:pStyle w:val="INNH2"/>
            <w:tabs>
              <w:tab w:val="right" w:leader="dot" w:pos="9062"/>
            </w:tabs>
            <w:rPr>
              <w:noProof/>
            </w:rPr>
          </w:pPr>
          <w:hyperlink w:anchor="_Toc492283746" w:history="1">
            <w:r w:rsidR="00960245" w:rsidRPr="000D5456">
              <w:rPr>
                <w:rStyle w:val="Hyperkobling"/>
                <w:noProof/>
              </w:rPr>
              <w:t>14.  Bedre arbeids- og lønnsvilkår</w:t>
            </w:r>
            <w:r w:rsidR="00960245">
              <w:rPr>
                <w:noProof/>
                <w:webHidden/>
              </w:rPr>
              <w:tab/>
            </w:r>
            <w:r w:rsidR="00960245">
              <w:rPr>
                <w:noProof/>
                <w:webHidden/>
              </w:rPr>
              <w:fldChar w:fldCharType="begin"/>
            </w:r>
            <w:r w:rsidR="00960245">
              <w:rPr>
                <w:noProof/>
                <w:webHidden/>
              </w:rPr>
              <w:instrText xml:space="preserve"> PAGEREF _Toc492283746 \h </w:instrText>
            </w:r>
            <w:r w:rsidR="00960245">
              <w:rPr>
                <w:noProof/>
                <w:webHidden/>
              </w:rPr>
            </w:r>
            <w:r w:rsidR="00960245">
              <w:rPr>
                <w:noProof/>
                <w:webHidden/>
              </w:rPr>
              <w:fldChar w:fldCharType="separate"/>
            </w:r>
            <w:r w:rsidR="00960245">
              <w:rPr>
                <w:noProof/>
                <w:webHidden/>
              </w:rPr>
              <w:t>7</w:t>
            </w:r>
            <w:r w:rsidR="00960245">
              <w:rPr>
                <w:noProof/>
                <w:webHidden/>
              </w:rPr>
              <w:fldChar w:fldCharType="end"/>
            </w:r>
          </w:hyperlink>
        </w:p>
        <w:p w14:paraId="2CF8B723" w14:textId="77777777" w:rsidR="00960245" w:rsidRDefault="00155CF5">
          <w:pPr>
            <w:pStyle w:val="INNH2"/>
            <w:tabs>
              <w:tab w:val="right" w:leader="dot" w:pos="9062"/>
            </w:tabs>
            <w:rPr>
              <w:noProof/>
            </w:rPr>
          </w:pPr>
          <w:hyperlink w:anchor="_Toc492283747" w:history="1">
            <w:r w:rsidR="00960245" w:rsidRPr="000D5456">
              <w:rPr>
                <w:rStyle w:val="Hyperkobling"/>
                <w:noProof/>
              </w:rPr>
              <w:t>Arbeidsavtale for audiografer</w:t>
            </w:r>
            <w:r w:rsidR="00960245">
              <w:rPr>
                <w:noProof/>
                <w:webHidden/>
              </w:rPr>
              <w:tab/>
            </w:r>
            <w:r w:rsidR="00960245">
              <w:rPr>
                <w:noProof/>
                <w:webHidden/>
              </w:rPr>
              <w:fldChar w:fldCharType="begin"/>
            </w:r>
            <w:r w:rsidR="00960245">
              <w:rPr>
                <w:noProof/>
                <w:webHidden/>
              </w:rPr>
              <w:instrText xml:space="preserve"> PAGEREF _Toc492283747 \h </w:instrText>
            </w:r>
            <w:r w:rsidR="00960245">
              <w:rPr>
                <w:noProof/>
                <w:webHidden/>
              </w:rPr>
            </w:r>
            <w:r w:rsidR="00960245">
              <w:rPr>
                <w:noProof/>
                <w:webHidden/>
              </w:rPr>
              <w:fldChar w:fldCharType="separate"/>
            </w:r>
            <w:r w:rsidR="00960245">
              <w:rPr>
                <w:noProof/>
                <w:webHidden/>
              </w:rPr>
              <w:t>8</w:t>
            </w:r>
            <w:r w:rsidR="00960245">
              <w:rPr>
                <w:noProof/>
                <w:webHidden/>
              </w:rPr>
              <w:fldChar w:fldCharType="end"/>
            </w:r>
          </w:hyperlink>
        </w:p>
        <w:p w14:paraId="5C967D13" w14:textId="77777777" w:rsidR="00960245" w:rsidRDefault="00155CF5">
          <w:pPr>
            <w:pStyle w:val="INNH3"/>
            <w:tabs>
              <w:tab w:val="right" w:leader="dot" w:pos="9062"/>
            </w:tabs>
            <w:rPr>
              <w:noProof/>
            </w:rPr>
          </w:pPr>
          <w:hyperlink w:anchor="_Toc492283748" w:history="1">
            <w:r w:rsidR="00960245" w:rsidRPr="000D5456">
              <w:rPr>
                <w:rStyle w:val="Hyperkobling"/>
                <w:noProof/>
              </w:rPr>
              <w:t>Velferdspermisjoner – Vedlegg til arbeidsavtalens pkt. 6.</w:t>
            </w:r>
            <w:r w:rsidR="00960245">
              <w:rPr>
                <w:noProof/>
                <w:webHidden/>
              </w:rPr>
              <w:tab/>
            </w:r>
            <w:r w:rsidR="00960245">
              <w:rPr>
                <w:noProof/>
                <w:webHidden/>
              </w:rPr>
              <w:fldChar w:fldCharType="begin"/>
            </w:r>
            <w:r w:rsidR="00960245">
              <w:rPr>
                <w:noProof/>
                <w:webHidden/>
              </w:rPr>
              <w:instrText xml:space="preserve"> PAGEREF _Toc492283748 \h </w:instrText>
            </w:r>
            <w:r w:rsidR="00960245">
              <w:rPr>
                <w:noProof/>
                <w:webHidden/>
              </w:rPr>
            </w:r>
            <w:r w:rsidR="00960245">
              <w:rPr>
                <w:noProof/>
                <w:webHidden/>
              </w:rPr>
              <w:fldChar w:fldCharType="separate"/>
            </w:r>
            <w:r w:rsidR="00960245">
              <w:rPr>
                <w:noProof/>
                <w:webHidden/>
              </w:rPr>
              <w:t>10</w:t>
            </w:r>
            <w:r w:rsidR="00960245">
              <w:rPr>
                <w:noProof/>
                <w:webHidden/>
              </w:rPr>
              <w:fldChar w:fldCharType="end"/>
            </w:r>
          </w:hyperlink>
        </w:p>
        <w:p w14:paraId="1449270F" w14:textId="77777777" w:rsidR="00960245" w:rsidRDefault="00155CF5">
          <w:pPr>
            <w:pStyle w:val="INNH2"/>
            <w:tabs>
              <w:tab w:val="right" w:leader="dot" w:pos="9062"/>
            </w:tabs>
            <w:rPr>
              <w:noProof/>
            </w:rPr>
          </w:pPr>
          <w:hyperlink w:anchor="_Toc492283749" w:history="1">
            <w:r w:rsidR="00960245" w:rsidRPr="000D5456">
              <w:rPr>
                <w:rStyle w:val="Hyperkobling"/>
                <w:noProof/>
              </w:rPr>
              <w:t>15.  Medlemsfordeler i Delta</w:t>
            </w:r>
            <w:r w:rsidR="00960245">
              <w:rPr>
                <w:noProof/>
                <w:webHidden/>
              </w:rPr>
              <w:tab/>
            </w:r>
            <w:r w:rsidR="00960245">
              <w:rPr>
                <w:noProof/>
                <w:webHidden/>
              </w:rPr>
              <w:fldChar w:fldCharType="begin"/>
            </w:r>
            <w:r w:rsidR="00960245">
              <w:rPr>
                <w:noProof/>
                <w:webHidden/>
              </w:rPr>
              <w:instrText xml:space="preserve"> PAGEREF _Toc492283749 \h </w:instrText>
            </w:r>
            <w:r w:rsidR="00960245">
              <w:rPr>
                <w:noProof/>
                <w:webHidden/>
              </w:rPr>
            </w:r>
            <w:r w:rsidR="00960245">
              <w:rPr>
                <w:noProof/>
                <w:webHidden/>
              </w:rPr>
              <w:fldChar w:fldCharType="separate"/>
            </w:r>
            <w:r w:rsidR="00960245">
              <w:rPr>
                <w:noProof/>
                <w:webHidden/>
              </w:rPr>
              <w:t>10</w:t>
            </w:r>
            <w:r w:rsidR="00960245">
              <w:rPr>
                <w:noProof/>
                <w:webHidden/>
              </w:rPr>
              <w:fldChar w:fldCharType="end"/>
            </w:r>
          </w:hyperlink>
        </w:p>
        <w:p w14:paraId="556C262B" w14:textId="77777777" w:rsidR="00960245" w:rsidRDefault="00960245">
          <w:r>
            <w:rPr>
              <w:b/>
              <w:bCs/>
            </w:rPr>
            <w:fldChar w:fldCharType="end"/>
          </w:r>
        </w:p>
      </w:sdtContent>
    </w:sdt>
    <w:p w14:paraId="3101108B" w14:textId="77777777" w:rsidR="00B67C29" w:rsidRPr="00FF373F" w:rsidRDefault="00B67C29" w:rsidP="00B67C29">
      <w:pPr>
        <w:rPr>
          <w:b/>
          <w:sz w:val="32"/>
          <w:szCs w:val="32"/>
        </w:rPr>
      </w:pPr>
      <w:r w:rsidRPr="00FF373F">
        <w:rPr>
          <w:b/>
          <w:sz w:val="32"/>
          <w:szCs w:val="32"/>
        </w:rPr>
        <w:lastRenderedPageBreak/>
        <w:t xml:space="preserve">Veiledende bestemmelser om lønns- og arbeidsvilkår for audiografer </w:t>
      </w:r>
      <w:proofErr w:type="spellStart"/>
      <w:r w:rsidRPr="00FF373F">
        <w:rPr>
          <w:b/>
          <w:sz w:val="32"/>
          <w:szCs w:val="32"/>
        </w:rPr>
        <w:t>ansatt</w:t>
      </w:r>
      <w:proofErr w:type="spellEnd"/>
      <w:r w:rsidRPr="00FF373F">
        <w:rPr>
          <w:b/>
          <w:sz w:val="32"/>
          <w:szCs w:val="32"/>
        </w:rPr>
        <w:t xml:space="preserve"> i privat virksomhet  </w:t>
      </w:r>
    </w:p>
    <w:p w14:paraId="10E484EF" w14:textId="77777777" w:rsidR="00B67C29" w:rsidRDefault="00B67C29" w:rsidP="00FF373F">
      <w:pPr>
        <w:pStyle w:val="Overskrift2"/>
      </w:pPr>
      <w:bookmarkStart w:id="0" w:name="_Toc492283718"/>
      <w:r w:rsidRPr="00B67C29">
        <w:t>1.  Arbeidsavtale</w:t>
      </w:r>
      <w:bookmarkEnd w:id="0"/>
      <w:r>
        <w:t xml:space="preserve"> </w:t>
      </w:r>
    </w:p>
    <w:p w14:paraId="29CC6F89" w14:textId="77777777" w:rsidR="00B67C29" w:rsidRDefault="00B67C29" w:rsidP="00B67C29">
      <w:r>
        <w:t xml:space="preserve">I et hvert arbeidsforhold skal det inngås skriftlig arbeidsavtale, jf. arbeidsmiljøloven §§ 14-5 og 14-6. Eksempel på arbeidsavtale følger som vedlegg.  </w:t>
      </w:r>
    </w:p>
    <w:p w14:paraId="22DFA2C7" w14:textId="77777777" w:rsidR="00B67C29" w:rsidRPr="00B67C29" w:rsidRDefault="00B67C29" w:rsidP="00FF373F">
      <w:pPr>
        <w:pStyle w:val="Overskrift2"/>
      </w:pPr>
      <w:bookmarkStart w:id="1" w:name="_Toc492283719"/>
      <w:r w:rsidRPr="00B67C29">
        <w:t>2.  Arbeidstid</w:t>
      </w:r>
      <w:bookmarkEnd w:id="1"/>
      <w:r w:rsidRPr="00B67C29">
        <w:t xml:space="preserve"> </w:t>
      </w:r>
    </w:p>
    <w:p w14:paraId="7874751F" w14:textId="77777777" w:rsidR="00B67C29" w:rsidRDefault="00B67C29" w:rsidP="00B67C29">
      <w:r>
        <w:t xml:space="preserve">Den ordinære arbeidstid skal ikke overstige 37,5 timer per. uke. Den daglige arbeidstid skal ligge mellom kl. 07.45 og 18.00. Daglig arbeidstid utover 5 ½ time skal avbrytes med en spise/hvilepause. Inndelingen av arbeidstiden med faste spisepauser fastsettes innenfor denne rammen og ved særskilt avtale mellom </w:t>
      </w:r>
      <w:r w:rsidR="00E26C73">
        <w:t>arbeidsgiver</w:t>
      </w:r>
      <w:r>
        <w:t xml:space="preserve"> og </w:t>
      </w:r>
      <w:r w:rsidR="00E26C73">
        <w:t>audiografen</w:t>
      </w:r>
      <w:r>
        <w:t xml:space="preserve">, se arbeidsmiljøloven § 10-9.  </w:t>
      </w:r>
    </w:p>
    <w:p w14:paraId="26BE1562" w14:textId="77777777" w:rsidR="00B67C29" w:rsidRDefault="00B67C29" w:rsidP="00B67C29">
      <w:r>
        <w:t xml:space="preserve">Er det ønskelig med en annen inndeling av arbeidsdagen vises til arbeidsmiljøloven §§ 10-4 og 10-5.  </w:t>
      </w:r>
    </w:p>
    <w:p w14:paraId="65471276" w14:textId="77777777" w:rsidR="00B67C29" w:rsidRDefault="00B67C29" w:rsidP="00B67C29">
      <w:r>
        <w:t xml:space="preserve">Dersom inndelingen av arbeidstiden innebærer at arbeidet skal utføres til forskjellige tider av døgnet, skal det utarbeides en arbeidsplan som viser den enkelte arbeidstakers arbeids- og fritid, jf. arbeidsmiljøloven § 10-3.  </w:t>
      </w:r>
    </w:p>
    <w:p w14:paraId="729C2C1B" w14:textId="77777777" w:rsidR="00B67C29" w:rsidRPr="00B67C29" w:rsidRDefault="00B67C29" w:rsidP="00FF373F">
      <w:pPr>
        <w:pStyle w:val="Overskrift2"/>
      </w:pPr>
      <w:bookmarkStart w:id="2" w:name="_Toc492283720"/>
      <w:r w:rsidRPr="00B67C29">
        <w:t>3.  Rett til fleksibel arbeidstid</w:t>
      </w:r>
      <w:bookmarkEnd w:id="2"/>
      <w:r w:rsidRPr="00B67C29">
        <w:t xml:space="preserve"> </w:t>
      </w:r>
    </w:p>
    <w:p w14:paraId="6C54EF95" w14:textId="77777777" w:rsidR="00B67C29" w:rsidRDefault="00B67C29" w:rsidP="00B67C29">
      <w:r>
        <w:t xml:space="preserve">Du har rett til fleksibel arbeidstid, dersom dette kan gjennomføres uten vesentlig ulempe for virksomheten du er ansatt i, jf. arbeidsmiljøloven § 10-2 (3). Dette er en ny rettighet som trådte i kraft 1. januar 2006.    </w:t>
      </w:r>
    </w:p>
    <w:p w14:paraId="11781700" w14:textId="77777777" w:rsidR="00B67C29" w:rsidRPr="00B67C29" w:rsidRDefault="00B67C29" w:rsidP="00FF373F">
      <w:pPr>
        <w:pStyle w:val="Overskrift2"/>
      </w:pPr>
      <w:bookmarkStart w:id="3" w:name="_Toc492283721"/>
      <w:r w:rsidRPr="00B67C29">
        <w:t>4.  Rett til redusert arbeidstid</w:t>
      </w:r>
      <w:bookmarkEnd w:id="3"/>
      <w:r w:rsidRPr="00B67C29">
        <w:t xml:space="preserve"> </w:t>
      </w:r>
    </w:p>
    <w:p w14:paraId="471715D2" w14:textId="77777777" w:rsidR="00B67C29" w:rsidRDefault="00B67C29" w:rsidP="00B67C29">
      <w:r>
        <w:t xml:space="preserve">Dersom du av helsemessige, sosiale eller andre vektige velferdsgrunner har behov for å få redusert din arbeidstid, har du rett til dette dersom arbeidstidsreduksjonen kan gjennomføres uten vesentlig ulempe for virksomheten, jf. arbeidsmiljøloven § 10-2 (4). Vektige velferdsgrunner kan være ønske om mer tid til samvær med små barn. Avtale om redusert arbeidstid skal fremgå av </w:t>
      </w:r>
      <w:r w:rsidR="00E26C73">
        <w:t>audiografens</w:t>
      </w:r>
      <w:r>
        <w:t xml:space="preserve"> arbeidsavtale, jf. arbeidsmiljøloven §  14-6 (1) bokstav l).   </w:t>
      </w:r>
    </w:p>
    <w:p w14:paraId="5BACE351" w14:textId="77777777" w:rsidR="00B67C29" w:rsidRDefault="00B67C29" w:rsidP="00B67C29">
      <w:r>
        <w:t xml:space="preserve">Avslag på søknad om redusert arbeidstid kan bringes inn for tvisteløsningsnemnda, jf. arbeidsmiljøloven § 10-13.   </w:t>
      </w:r>
    </w:p>
    <w:p w14:paraId="129985F3" w14:textId="77777777" w:rsidR="00B67C29" w:rsidRPr="00B67C29" w:rsidRDefault="00B67C29" w:rsidP="00FF373F">
      <w:pPr>
        <w:pStyle w:val="Overskrift2"/>
      </w:pPr>
      <w:bookmarkStart w:id="4" w:name="_Toc492283722"/>
      <w:r w:rsidRPr="00B67C29">
        <w:t>5.  Ferie og feriegodtgjørelse</w:t>
      </w:r>
      <w:bookmarkEnd w:id="4"/>
      <w:r w:rsidRPr="00B67C29">
        <w:t xml:space="preserve"> </w:t>
      </w:r>
    </w:p>
    <w:p w14:paraId="26B487DB" w14:textId="77777777" w:rsidR="00B67C29" w:rsidRDefault="00B67C29" w:rsidP="00B67C29">
      <w:r>
        <w:t xml:space="preserve">Alle ansatte gis ferie og feriegodtgjørelse i samsvar med bestemmelsene i ferieloven. Arbeidstaker som har vært arbeidsufør i løpet av ferie, kan kreve at et tilsvarende antall virkedager ferie utsettes og gis som ny ferie senere i ferieåret. Kravet må dokumenteres med legeerklæring og fremsettes uten ugrunnet opphold etter at arbeidet er gjenopptatt, jf. ferieloven § 9 (1) andre ledd som er ny tekst fra 1.7.2014. Arbeidsgiver kan ikke uten arbeidstakers samtykke legge ferie til permisjonstid hvor det ytes fødselspenger eller adopsjonspenger etter folketrygdloven §§ 14-1 til 14-9.   </w:t>
      </w:r>
    </w:p>
    <w:p w14:paraId="76CCA875" w14:textId="77777777" w:rsidR="00B67C29" w:rsidRDefault="00B67C29" w:rsidP="00B67C29">
      <w:r>
        <w:t xml:space="preserve">Dersom du har avviklet permisjon med fødselspenger eller adopsjonspenger i perioden 1. juni – 30. september (hovedferieperioden) kan du velge om du vil avvikle hovedferien (tre uker) innen ferieårets utløp eller om du vil utsette ferien til neste år.     </w:t>
      </w:r>
    </w:p>
    <w:p w14:paraId="246790C8" w14:textId="77777777" w:rsidR="00B67C29" w:rsidRDefault="00B67C29" w:rsidP="00B67C29">
      <w:r>
        <w:t xml:space="preserve">Når det gjelder ekstraferie for ansatte over 60 år inngås det særskilt avtale om denne, jf. ferieloven § 5.   </w:t>
      </w:r>
    </w:p>
    <w:p w14:paraId="342A214C" w14:textId="77777777" w:rsidR="00B67C29" w:rsidRPr="00B67C29" w:rsidRDefault="00E26C73" w:rsidP="00FF373F">
      <w:pPr>
        <w:pStyle w:val="Overskrift3"/>
      </w:pPr>
      <w:bookmarkStart w:id="5" w:name="_Toc492283723"/>
      <w:r>
        <w:lastRenderedPageBreak/>
        <w:t xml:space="preserve">5.1 </w:t>
      </w:r>
      <w:r w:rsidR="00B67C29" w:rsidRPr="00B67C29">
        <w:t>Avtalefestet ferie</w:t>
      </w:r>
      <w:bookmarkEnd w:id="5"/>
    </w:p>
    <w:p w14:paraId="4F4C35E1" w14:textId="77777777" w:rsidR="00B67C29" w:rsidRDefault="00E26C73" w:rsidP="00E26C73">
      <w:r>
        <w:t>Arbeidsgiver plikter å sørge for at arbeidstaker gis feriefritid på 25 virkedager hvert ferieår. Arbeidstaker plikter å avvikle feriefritiden hvert år. Som virkedager regnes alle dager som ikke er søndager eller lovbestemte helge- eller høytidsdager. Virkedager i ferien som etter arbeidstidsordningen likevel ville vært fridager for vedkommende arbeidstaker, regnes som feriefritid og går til fradrag i dagtallet etter første punktum, samt nr. 2 og 3.</w:t>
      </w:r>
    </w:p>
    <w:p w14:paraId="39BBC757" w14:textId="77777777" w:rsidR="00E26C73" w:rsidRDefault="00E26C73" w:rsidP="00E26C73">
      <w:r>
        <w:t>Se ellers Deltas håndbok om ferieloven (delta.no)</w:t>
      </w:r>
    </w:p>
    <w:p w14:paraId="73DB1CD5" w14:textId="77777777" w:rsidR="00B67C29" w:rsidRPr="00B67C29" w:rsidRDefault="00B67C29" w:rsidP="00FF373F">
      <w:pPr>
        <w:pStyle w:val="Overskrift2"/>
      </w:pPr>
      <w:bookmarkStart w:id="6" w:name="_Toc492283724"/>
      <w:r w:rsidRPr="00B67C29">
        <w:t>6.  Overtid – Forskjøvet arbeidstid</w:t>
      </w:r>
      <w:bookmarkEnd w:id="6"/>
      <w:r w:rsidRPr="00B67C29">
        <w:t xml:space="preserve">  </w:t>
      </w:r>
    </w:p>
    <w:p w14:paraId="37EE1B7A" w14:textId="77777777" w:rsidR="00B67C29" w:rsidRPr="00B67C29" w:rsidRDefault="00B67C29" w:rsidP="00FF373F">
      <w:pPr>
        <w:pStyle w:val="Overskrift3"/>
      </w:pPr>
      <w:bookmarkStart w:id="7" w:name="_Toc492283725"/>
      <w:r>
        <w:t>6.1</w:t>
      </w:r>
      <w:r w:rsidRPr="00B67C29">
        <w:t xml:space="preserve"> Definisjon</w:t>
      </w:r>
      <w:bookmarkEnd w:id="7"/>
      <w:r w:rsidRPr="00B67C29">
        <w:t xml:space="preserve"> </w:t>
      </w:r>
    </w:p>
    <w:p w14:paraId="44A0FA27" w14:textId="77777777" w:rsidR="00B67C29" w:rsidRDefault="00B67C29" w:rsidP="00B67C29">
      <w:r>
        <w:t xml:space="preserve">Pålagt arbeid utover den ordinære arbeidstid er overtidsarbeid.  </w:t>
      </w:r>
    </w:p>
    <w:p w14:paraId="6EA9740B" w14:textId="77777777" w:rsidR="00B67C29" w:rsidRPr="00B67C29" w:rsidRDefault="00B67C29" w:rsidP="00FF373F">
      <w:pPr>
        <w:pStyle w:val="Overskrift3"/>
      </w:pPr>
      <w:bookmarkStart w:id="8" w:name="_Toc492283726"/>
      <w:r w:rsidRPr="00B67C29">
        <w:t>6.2 Avgrensning</w:t>
      </w:r>
      <w:bookmarkEnd w:id="8"/>
    </w:p>
    <w:p w14:paraId="75D5CDF1" w14:textId="77777777" w:rsidR="00B67C29" w:rsidRDefault="00B67C29" w:rsidP="00B67C29">
      <w:r>
        <w:t xml:space="preserve">Overtidsarbeid skal innskrenkes mest mulig.  </w:t>
      </w:r>
    </w:p>
    <w:p w14:paraId="264A91CF" w14:textId="77777777" w:rsidR="00B67C29" w:rsidRDefault="00B67C29" w:rsidP="00B67C29">
      <w:r>
        <w:t xml:space="preserve">Bestemmelsene gjelder kun for arbeidstakere i heltidsstillinger. Deltidsansatte har likevel krav på overtidskompensasjon dersom de pålegges å arbeide utover det som er fastsatt for fullstilling per dag (dog minimum 6 timer dersom arbeidstiden varierer fra dag til dag) eller per uke. For øvrig vises til arbeidsmiljøloven § 10-6 om overtid.  </w:t>
      </w:r>
    </w:p>
    <w:p w14:paraId="15C88466" w14:textId="77777777" w:rsidR="00B67C29" w:rsidRPr="00B67C29" w:rsidRDefault="00B67C29" w:rsidP="00FF373F">
      <w:pPr>
        <w:pStyle w:val="Overskrift3"/>
      </w:pPr>
      <w:bookmarkStart w:id="9" w:name="_Toc492283727"/>
      <w:r>
        <w:t xml:space="preserve">6.3 </w:t>
      </w:r>
      <w:r w:rsidRPr="00B67C29">
        <w:t>Divisor</w:t>
      </w:r>
      <w:bookmarkEnd w:id="9"/>
    </w:p>
    <w:p w14:paraId="488BFA7F" w14:textId="77777777" w:rsidR="00B67C29" w:rsidRDefault="00B67C29" w:rsidP="00B67C29">
      <w:r>
        <w:t xml:space="preserve">Overtidstillegg utregnes etter 1850 timer per år.  </w:t>
      </w:r>
    </w:p>
    <w:p w14:paraId="3D15B1E1" w14:textId="77777777" w:rsidR="00B67C29" w:rsidRPr="00B67C29" w:rsidRDefault="00B67C29" w:rsidP="00FF373F">
      <w:pPr>
        <w:pStyle w:val="Overskrift3"/>
      </w:pPr>
      <w:bookmarkStart w:id="10" w:name="_Toc492283728"/>
      <w:r>
        <w:t xml:space="preserve">6.4 </w:t>
      </w:r>
      <w:r w:rsidRPr="00B67C29">
        <w:t>Prosenttillegg</w:t>
      </w:r>
      <w:bookmarkEnd w:id="10"/>
      <w:r w:rsidRPr="00B67C29">
        <w:t xml:space="preserve"> </w:t>
      </w:r>
    </w:p>
    <w:p w14:paraId="0455D31E" w14:textId="77777777" w:rsidR="00B67C29" w:rsidRDefault="00B67C29" w:rsidP="00FF373F">
      <w:pPr>
        <w:pStyle w:val="Overskrift4"/>
      </w:pPr>
      <w:r>
        <w:t xml:space="preserve">133 1/3 % </w:t>
      </w:r>
    </w:p>
    <w:p w14:paraId="6B90D939" w14:textId="77777777" w:rsidR="00B67C29" w:rsidRDefault="00B67C29" w:rsidP="00B67C29">
      <w:r>
        <w:t xml:space="preserve">For overtidsarbeid utført på helge- og høytidsdager og påskeaften samt etter kl. 12.00 på pinse-, jul-, og nyttårsaften og onsdag før skjærtorsdag.  </w:t>
      </w:r>
    </w:p>
    <w:p w14:paraId="2EEA49CF" w14:textId="77777777" w:rsidR="00B67C29" w:rsidRDefault="00B67C29" w:rsidP="00FF373F">
      <w:pPr>
        <w:pStyle w:val="Overskrift5"/>
      </w:pPr>
      <w:r>
        <w:t xml:space="preserve">100 % </w:t>
      </w:r>
    </w:p>
    <w:p w14:paraId="6D1E4577" w14:textId="77777777" w:rsidR="00B67C29" w:rsidRDefault="00B67C29" w:rsidP="00B67C29">
      <w:r>
        <w:t xml:space="preserve">1. For overtidsarbeid utført mellom kl. 21.00 og 06.00. For overtidsarbeid påbegynt </w:t>
      </w:r>
      <w:proofErr w:type="gramStart"/>
      <w:r>
        <w:t>før  kl.</w:t>
      </w:r>
      <w:proofErr w:type="gramEnd"/>
      <w:r>
        <w:t xml:space="preserve"> 06.00 som varer frem til arbeidstidens begynnelse.  </w:t>
      </w:r>
    </w:p>
    <w:p w14:paraId="3D5BDA12" w14:textId="77777777" w:rsidR="00B67C29" w:rsidRDefault="00B67C29" w:rsidP="00B67C29">
      <w:r>
        <w:t xml:space="preserve">2. For overtidsarbeid på lørdager og søndager.  </w:t>
      </w:r>
    </w:p>
    <w:p w14:paraId="07C9B77D" w14:textId="77777777" w:rsidR="00B67C29" w:rsidRDefault="00B67C29" w:rsidP="00B67C29">
      <w:r>
        <w:t xml:space="preserve">3. For overtidsarbeid utført etter den ordinære arbeidstids slutt på dager før helgedager.  </w:t>
      </w:r>
    </w:p>
    <w:p w14:paraId="6090ECCE" w14:textId="77777777" w:rsidR="00B67C29" w:rsidRDefault="00B67C29" w:rsidP="00FF373F">
      <w:pPr>
        <w:pStyle w:val="Overskrift5"/>
      </w:pPr>
      <w:r>
        <w:t xml:space="preserve">50 % </w:t>
      </w:r>
    </w:p>
    <w:p w14:paraId="32D99618" w14:textId="77777777" w:rsidR="00B67C29" w:rsidRDefault="00B67C29" w:rsidP="00B67C29">
      <w:r>
        <w:t xml:space="preserve">For overtidsarbeid utført til annen tid enn foran nevnt.   </w:t>
      </w:r>
    </w:p>
    <w:p w14:paraId="605FE8D7" w14:textId="77777777" w:rsidR="00B67C29" w:rsidRPr="00B67C29" w:rsidRDefault="00B67C29" w:rsidP="00FF373F">
      <w:pPr>
        <w:pStyle w:val="Overskrift2"/>
      </w:pPr>
      <w:bookmarkStart w:id="11" w:name="_Toc492283729"/>
      <w:r w:rsidRPr="00B67C29">
        <w:t>7.  Lønn under sykdom, svangerskap, fødsel og adopsjon</w:t>
      </w:r>
      <w:bookmarkEnd w:id="11"/>
    </w:p>
    <w:p w14:paraId="5A745CF1" w14:textId="77777777" w:rsidR="00B67C29" w:rsidRDefault="00B67C29" w:rsidP="00B67C29">
      <w:r>
        <w:t xml:space="preserve">Rett til sykepenger, svangerskapspenger, fødselspenger og adopsjonspenger er regulert i folketrygdloven:  </w:t>
      </w:r>
    </w:p>
    <w:p w14:paraId="3D1E656A" w14:textId="77777777" w:rsidR="00B67C29" w:rsidRDefault="00B67C29" w:rsidP="00B67C29">
      <w:r>
        <w:t xml:space="preserve">1. Sykdom i folketrygdloven kap. 8.  </w:t>
      </w:r>
    </w:p>
    <w:p w14:paraId="52256182" w14:textId="77777777" w:rsidR="00B67C29" w:rsidRDefault="00B67C29" w:rsidP="00B67C29">
      <w:r>
        <w:t xml:space="preserve">2. Svangerskap, fødsel og adopsjon i folketrygdloven kap.  </w:t>
      </w:r>
    </w:p>
    <w:p w14:paraId="7F1A956F" w14:textId="77777777" w:rsidR="00B67C29" w:rsidRDefault="00B67C29" w:rsidP="00FF373F">
      <w:pPr>
        <w:pStyle w:val="Overskrift3"/>
      </w:pPr>
      <w:bookmarkStart w:id="12" w:name="_Toc492283730"/>
      <w:r>
        <w:t>7.1</w:t>
      </w:r>
      <w:r w:rsidRPr="00B67C29">
        <w:t xml:space="preserve"> Egenmelding</w:t>
      </w:r>
      <w:bookmarkEnd w:id="12"/>
      <w:r>
        <w:t xml:space="preserve"> </w:t>
      </w:r>
    </w:p>
    <w:p w14:paraId="39E3C207" w14:textId="77777777" w:rsidR="00B67C29" w:rsidRDefault="00B67C29" w:rsidP="00B67C29">
      <w:r>
        <w:t xml:space="preserve">Sykdom inntil 3 kalenderdager skal bekreftes snarest med skriftlig egenmelding. Sykefravær i arbeidsperioden ut over 3 kalenderdager skal bekreftes snarest med skriftlig egenmelding eller sykemelding fra lege, jf. folketrygdloven §§ 8-23 til 8-27.  </w:t>
      </w:r>
    </w:p>
    <w:p w14:paraId="71976660" w14:textId="77777777" w:rsidR="00B67C29" w:rsidRDefault="00B67C29" w:rsidP="00B67C29">
      <w:r>
        <w:lastRenderedPageBreak/>
        <w:t xml:space="preserve">I virksomheter som har inngått avtale om inkluderende arbeidsliv (IA-avtale) gjelder egne regler om bruk av egenmelding.   </w:t>
      </w:r>
    </w:p>
    <w:p w14:paraId="583F56ED" w14:textId="77777777" w:rsidR="00B67C29" w:rsidRPr="00B67C29" w:rsidRDefault="00B67C29" w:rsidP="00FF373F">
      <w:pPr>
        <w:pStyle w:val="Overskrift3"/>
      </w:pPr>
      <w:bookmarkStart w:id="13" w:name="_Toc492283731"/>
      <w:r w:rsidRPr="00B67C29">
        <w:t>7.2 Yrkesskade</w:t>
      </w:r>
      <w:bookmarkEnd w:id="13"/>
    </w:p>
    <w:p w14:paraId="10F6AB3A" w14:textId="77777777" w:rsidR="00B67C29" w:rsidRDefault="00B67C29" w:rsidP="00B67C29">
      <w:r>
        <w:t xml:space="preserve">Ytelse ved yrkesskade skjer etter bestemmelsene i folketrygdloven kap. 13.  </w:t>
      </w:r>
    </w:p>
    <w:p w14:paraId="62137D7A" w14:textId="77777777" w:rsidR="00B67C29" w:rsidRPr="00B67C29" w:rsidRDefault="00B67C29" w:rsidP="00FF373F">
      <w:pPr>
        <w:pStyle w:val="Overskrift2"/>
      </w:pPr>
      <w:bookmarkStart w:id="14" w:name="_Toc492283732"/>
      <w:r>
        <w:t>8.</w:t>
      </w:r>
      <w:r w:rsidRPr="00B67C29">
        <w:t xml:space="preserve"> Lønn til etterlatte</w:t>
      </w:r>
      <w:bookmarkEnd w:id="14"/>
      <w:r w:rsidRPr="00B67C29">
        <w:t xml:space="preserve"> </w:t>
      </w:r>
    </w:p>
    <w:p w14:paraId="20C18E02" w14:textId="77777777" w:rsidR="00B67C29" w:rsidRDefault="00B67C29" w:rsidP="00B67C29">
      <w:r>
        <w:t xml:space="preserve">Når arbeidstaker dør, skal lønn utbetales de etterlatte for 2 måneder regnet fra dødsfallet.  </w:t>
      </w:r>
    </w:p>
    <w:p w14:paraId="3C71B0A7" w14:textId="77777777" w:rsidR="00B67C29" w:rsidRDefault="00B67C29" w:rsidP="00FF373F">
      <w:pPr>
        <w:pStyle w:val="Overskrift2"/>
      </w:pPr>
      <w:bookmarkStart w:id="15" w:name="_Toc492283733"/>
      <w:r w:rsidRPr="00B67C29">
        <w:t>9.  Oppsigelse</w:t>
      </w:r>
      <w:bookmarkEnd w:id="15"/>
      <w:r>
        <w:t xml:space="preserve">  </w:t>
      </w:r>
    </w:p>
    <w:p w14:paraId="7092CCE8" w14:textId="77777777" w:rsidR="00B67C29" w:rsidRDefault="00B67C29" w:rsidP="00B67C29">
      <w:r>
        <w:t xml:space="preserve">Oppsigelse skal skje skriftlig, jf. arbeidsmiljøloven § 15-4. Arbeidsmiljøloven stiller strenge krav til hvordan arbeidsgiver skal gå fram før han kan gå til oppsigelse, hva en oppsigelse skal inneholde og hvordan den skal leveres, jf. arbeidsmiljøloven kap. 15. Arbeidstaker er i visse situasjoner vernet mot oppsigelse, bl.a. mot usaklige oppsigelser, i de første 12 månedene ved sykdom, ved graviditet, og etter fødsel eller adopsjon.    </w:t>
      </w:r>
    </w:p>
    <w:p w14:paraId="4ACBE31B" w14:textId="77777777" w:rsidR="00B67C29" w:rsidRDefault="00B67C29" w:rsidP="00B67C29">
      <w:r>
        <w:t xml:space="preserve">Dersom driftsinnskrenkning/rasjonalisering medfører oppsigelse, skal under ellers like vilkår den arbeidstaker sies opp først som har den korteste sammenhengende ansettelsestid.  </w:t>
      </w:r>
    </w:p>
    <w:p w14:paraId="0AD46259" w14:textId="77777777" w:rsidR="00B67C29" w:rsidRDefault="00B67C29" w:rsidP="00B67C29">
      <w:r>
        <w:t xml:space="preserve">Den gjensidige oppsigelsesfristen er 1 måned, jf. arbeidsmiljøloven § 15-3 (1). Det kan skriftlig avtales lengre oppsigelsesfrist. For </w:t>
      </w:r>
      <w:r w:rsidR="00E26C73">
        <w:t>audiograf</w:t>
      </w:r>
      <w:r>
        <w:t xml:space="preserve"> som når oppsigelsen gis har vært tilsatt sammenhengende i minst 5 år i virksomheten, gjelder en gjensidig oppsigelsesfrist på minst 2 måneder. Har tilsettingsforholdet vart sammenhengende i minst 10 år, er den gjensidige oppsigelsesfrist minst 3måneder, jf. arbeidsmiljøloven § 15-3 (2).  </w:t>
      </w:r>
    </w:p>
    <w:p w14:paraId="10CD9427" w14:textId="77777777" w:rsidR="00B67C29" w:rsidRDefault="00B67C29" w:rsidP="00B67C29">
      <w:r>
        <w:t xml:space="preserve">Blir </w:t>
      </w:r>
      <w:r w:rsidR="00E26C73">
        <w:t>audiografen</w:t>
      </w:r>
      <w:r>
        <w:t xml:space="preserve"> sagt opp etter minst 10 års sammenhengende tjeneste i virksomheten, skal oppsigelsesfristen være minst 4 måneder dersom vedkommende har fylt 50 år, minst 5 måneder etter fylte 55 år og minst 6 måneder etter fylte 60 år. </w:t>
      </w:r>
      <w:r w:rsidR="00E26C73">
        <w:t>Audiografen</w:t>
      </w:r>
      <w:r>
        <w:t xml:space="preserve"> kan i disse tilfellene si opp arbeidsforholdet med en oppsigelsesfrist på minst 3 måneder, jf. arbeidsmiljøloven § 15-3 (3).  </w:t>
      </w:r>
    </w:p>
    <w:p w14:paraId="39B948E7" w14:textId="77777777" w:rsidR="00B67C29" w:rsidRDefault="00B67C29" w:rsidP="00B67C29">
      <w:r>
        <w:t xml:space="preserve">Oppsigelsesfristen regnes fra første dag i måneden etter at oppsigelsen finner sted, jf. arbeidsmiljøloven § 15-3 (4).  </w:t>
      </w:r>
    </w:p>
    <w:p w14:paraId="142E8A41" w14:textId="77777777" w:rsidR="00B67C29" w:rsidRDefault="00B67C29" w:rsidP="00B67C29">
      <w:r>
        <w:t xml:space="preserve">For audiograf som har skriftlig avtale om en bestemt prøvetid, gjelder en gjensidig oppsigelsesfrist på 14 dager fra oppsigelsen finner sted, jf. arbeidsmiljøloven § 15-3 (7).  </w:t>
      </w:r>
    </w:p>
    <w:p w14:paraId="587AAC44" w14:textId="77777777" w:rsidR="00B67C29" w:rsidRDefault="00B67C29" w:rsidP="00FF373F">
      <w:pPr>
        <w:pStyle w:val="Overskrift2"/>
      </w:pPr>
      <w:bookmarkStart w:id="16" w:name="_Toc492283734"/>
      <w:r w:rsidRPr="00B67C29">
        <w:t>10.  Lønn</w:t>
      </w:r>
      <w:bookmarkEnd w:id="16"/>
      <w:r>
        <w:t xml:space="preserve"> </w:t>
      </w:r>
    </w:p>
    <w:p w14:paraId="752F7F92" w14:textId="77777777" w:rsidR="00B67C29" w:rsidRDefault="00B67C29" w:rsidP="00B67C29">
      <w:r>
        <w:t>- Heltidsansatte avlønnes med årslønn.</w:t>
      </w:r>
    </w:p>
    <w:p w14:paraId="3A3E0032" w14:textId="77777777" w:rsidR="00B67C29" w:rsidRDefault="00B67C29" w:rsidP="00B67C29">
      <w:r>
        <w:t>- Deltidsansatte avlønnes med årslønn.</w:t>
      </w:r>
    </w:p>
    <w:p w14:paraId="779A5740" w14:textId="77777777" w:rsidR="00B67C29" w:rsidRDefault="00B67C29" w:rsidP="00B67C29">
      <w:r>
        <w:t xml:space="preserve">- Ekstrahjelp avlønnes med timelønn.  </w:t>
      </w:r>
    </w:p>
    <w:p w14:paraId="77123153" w14:textId="77777777" w:rsidR="00B67C29" w:rsidRDefault="00B67C29" w:rsidP="00B67C29">
      <w:r>
        <w:t xml:space="preserve">Timelønn beregnes ved å dividere årslønn med faktor 1950. For beregning av timelønn ved overtidsgodtgjørelse divideres årslønn med faktor 1850.  </w:t>
      </w:r>
    </w:p>
    <w:p w14:paraId="0FFB3FC1" w14:textId="77777777" w:rsidR="00B67C29" w:rsidRDefault="00B67C29" w:rsidP="00B67C29">
      <w:r>
        <w:t xml:space="preserve">Arbeidsgiver foretar utbetaling av lønn over bank eller postgiro til fast dato hver måned. Lønnsansiennitet fastsettes ved tilsetting etter følgende regler: </w:t>
      </w:r>
    </w:p>
    <w:p w14:paraId="34C999AB" w14:textId="77777777" w:rsidR="00B67C29" w:rsidRDefault="00B67C29" w:rsidP="00B67C29">
      <w:r>
        <w:t xml:space="preserve">Lønnsansiennitet regnes tidligst fra fylte 18 år. Ansiennitetsdato fastsettes på grunnlag av godskrevet lønnsansiennitet. Datoen fastsettes til enten 1. januar eller 1. juli, avhengig av hvilken av datoene som ligger nærmest den faktiske ansiennitetsdatoen.  </w:t>
      </w:r>
    </w:p>
    <w:p w14:paraId="351904B2" w14:textId="77777777" w:rsidR="00B67C29" w:rsidRDefault="00B67C29" w:rsidP="00B67C29">
      <w:r>
        <w:lastRenderedPageBreak/>
        <w:t xml:space="preserve">All yrkespraksis etter fylte 18 år som vil ha betydning for utføringen av arbeidet godskrives i lønnsansienniteten. Omsorgsarbeid godskrives med inntil 3 års lønnsansiennitet.  </w:t>
      </w:r>
    </w:p>
    <w:p w14:paraId="1BD5F6C2" w14:textId="77777777" w:rsidR="00B67C29" w:rsidRDefault="00B67C29" w:rsidP="00FF373F">
      <w:pPr>
        <w:pStyle w:val="Overskrift3"/>
      </w:pPr>
      <w:bookmarkStart w:id="17" w:name="_Toc492283735"/>
      <w:r w:rsidRPr="00B67C29">
        <w:t>10.1 Minste</w:t>
      </w:r>
      <w:r w:rsidR="00126BC3">
        <w:t>lønn</w:t>
      </w:r>
      <w:bookmarkEnd w:id="17"/>
    </w:p>
    <w:p w14:paraId="7A683F00" w14:textId="77777777" w:rsidR="00126BC3" w:rsidRPr="00126BC3" w:rsidRDefault="00126BC3" w:rsidP="00B67C29">
      <w:r>
        <w:t>Se delta.no eller audiograf.no for siste tariff.</w:t>
      </w:r>
    </w:p>
    <w:p w14:paraId="0C45CAA1" w14:textId="77777777" w:rsidR="00126BC3" w:rsidRDefault="00B67C29" w:rsidP="00FF373F">
      <w:pPr>
        <w:pStyle w:val="Overskrift3"/>
      </w:pPr>
      <w:bookmarkStart w:id="18" w:name="_Toc492283736"/>
      <w:r w:rsidRPr="00126BC3">
        <w:t>10.2 Arbeid på lørdager</w:t>
      </w:r>
      <w:bookmarkEnd w:id="18"/>
      <w:r>
        <w:t xml:space="preserve"> </w:t>
      </w:r>
    </w:p>
    <w:p w14:paraId="6C7B3E0E" w14:textId="77777777" w:rsidR="00B67C29" w:rsidRDefault="00B67C29" w:rsidP="00B67C29">
      <w:r>
        <w:t xml:space="preserve">For ordinært arbeid på lørdag utbetales et tillegg til ordinær timelønn på 20 %.  </w:t>
      </w:r>
    </w:p>
    <w:p w14:paraId="4F08886F" w14:textId="77777777" w:rsidR="00126BC3" w:rsidRDefault="00B67C29" w:rsidP="00FF373F">
      <w:pPr>
        <w:pStyle w:val="Overskrift3"/>
      </w:pPr>
      <w:bookmarkStart w:id="19" w:name="_Toc492283737"/>
      <w:r w:rsidRPr="00126BC3">
        <w:t>10.3 Lønnsregulering</w:t>
      </w:r>
      <w:bookmarkEnd w:id="19"/>
      <w:r>
        <w:t xml:space="preserve"> </w:t>
      </w:r>
    </w:p>
    <w:p w14:paraId="1566F327" w14:textId="77777777" w:rsidR="00B67C29" w:rsidRDefault="00B67C29" w:rsidP="00B67C29">
      <w:r>
        <w:t xml:space="preserve">Det er naturlig at lønnsregulering finner sted en gang per år.  </w:t>
      </w:r>
    </w:p>
    <w:p w14:paraId="298AD711" w14:textId="77777777" w:rsidR="00126BC3" w:rsidRDefault="00B67C29" w:rsidP="00FF373F">
      <w:pPr>
        <w:pStyle w:val="Overskrift3"/>
      </w:pPr>
      <w:bookmarkStart w:id="20" w:name="_Toc492283738"/>
      <w:r w:rsidRPr="00126BC3">
        <w:t>10.4 Trekk i lønn</w:t>
      </w:r>
      <w:bookmarkEnd w:id="20"/>
      <w:r>
        <w:t xml:space="preserve"> </w:t>
      </w:r>
    </w:p>
    <w:p w14:paraId="4E696DFC" w14:textId="77777777" w:rsidR="00DD21C4" w:rsidRDefault="00B67C29" w:rsidP="00B67C29">
      <w:r>
        <w:t xml:space="preserve">Trekk i lønn kan gjøres når det på forhånd er fastsatt ved </w:t>
      </w:r>
      <w:proofErr w:type="spellStart"/>
      <w:r>
        <w:t>skriftig</w:t>
      </w:r>
      <w:proofErr w:type="spellEnd"/>
      <w:r>
        <w:t xml:space="preserve"> avtale, jf. </w:t>
      </w:r>
      <w:proofErr w:type="gramStart"/>
      <w:r>
        <w:t>arbeidsmiljøloven  §</w:t>
      </w:r>
      <w:proofErr w:type="gramEnd"/>
      <w:r>
        <w:t xml:space="preserve"> 14-15 (2) bokstav c).     </w:t>
      </w:r>
    </w:p>
    <w:p w14:paraId="3DAD28F9" w14:textId="77777777" w:rsidR="00DD21C4" w:rsidRDefault="00B67C29" w:rsidP="00FF373F">
      <w:pPr>
        <w:pStyle w:val="Overskrift3"/>
      </w:pPr>
      <w:bookmarkStart w:id="21" w:name="_Toc492283739"/>
      <w:r w:rsidRPr="00DD21C4">
        <w:t>10.5 Arbeidstøy</w:t>
      </w:r>
      <w:bookmarkEnd w:id="21"/>
      <w:r>
        <w:t xml:space="preserve"> </w:t>
      </w:r>
    </w:p>
    <w:p w14:paraId="3709BCC9" w14:textId="77777777" w:rsidR="00B67C29" w:rsidRDefault="00B67C29" w:rsidP="00B67C29">
      <w:r>
        <w:t xml:space="preserve">Anskaffelse og vask av arbeidstøy, sko eller uniform som er pålagt, bekostes av arbeidsgiver.  </w:t>
      </w:r>
    </w:p>
    <w:p w14:paraId="0B9C4D2E" w14:textId="77777777" w:rsidR="00DD21C4" w:rsidRDefault="00DD21C4" w:rsidP="00FF373F">
      <w:pPr>
        <w:pStyle w:val="Overskrift2"/>
      </w:pPr>
      <w:bookmarkStart w:id="22" w:name="_Toc492283740"/>
      <w:r w:rsidRPr="00DD21C4">
        <w:t>11.</w:t>
      </w:r>
      <w:r w:rsidR="00B67C29" w:rsidRPr="00DD21C4">
        <w:t xml:space="preserve"> Taushetsplikt</w:t>
      </w:r>
      <w:bookmarkEnd w:id="22"/>
      <w:r w:rsidR="00B67C29">
        <w:t xml:space="preserve"> </w:t>
      </w:r>
    </w:p>
    <w:p w14:paraId="06498F3E" w14:textId="77777777" w:rsidR="00B67C29" w:rsidRDefault="00DD21C4" w:rsidP="00B67C29">
      <w:r>
        <w:t xml:space="preserve">Audiografer </w:t>
      </w:r>
      <w:r w:rsidR="00B67C29">
        <w:t xml:space="preserve">har taushetsplikt om folks legems- eller sykdomsforhold eller andre personlige forhold som de får vite om i egenskap av å være helsepersonell, jf. helsepersonelloven § 21.  </w:t>
      </w:r>
    </w:p>
    <w:p w14:paraId="4F08F379" w14:textId="77777777" w:rsidR="00DD21C4" w:rsidRDefault="00B67C29" w:rsidP="00FF373F">
      <w:pPr>
        <w:pStyle w:val="Overskrift2"/>
      </w:pPr>
      <w:bookmarkStart w:id="23" w:name="_Toc492283741"/>
      <w:r w:rsidRPr="00DD21C4">
        <w:t>12.  Permisjoner</w:t>
      </w:r>
      <w:bookmarkEnd w:id="23"/>
      <w:r w:rsidRPr="00DD21C4">
        <w:t xml:space="preserve"> </w:t>
      </w:r>
    </w:p>
    <w:p w14:paraId="25713A68" w14:textId="77777777" w:rsidR="00B67C29" w:rsidRDefault="00B67C29" w:rsidP="00B67C29">
      <w:r>
        <w:t xml:space="preserve">Så langt det er mulig skal det gis permisjon med lønn for å delta i faglige kurs. Forutsetningen må være at </w:t>
      </w:r>
      <w:r w:rsidR="00E26C73">
        <w:t>arbeidsgiver</w:t>
      </w:r>
      <w:r>
        <w:t xml:space="preserve"> finner kursets innhold relevant i forhold til den virksomhet </w:t>
      </w:r>
      <w:r w:rsidR="00E26C73">
        <w:t>audiografen</w:t>
      </w:r>
      <w:r>
        <w:t xml:space="preserve"> driver i arbeidsforholdet nå eller senere.  </w:t>
      </w:r>
    </w:p>
    <w:p w14:paraId="03DA6C45" w14:textId="77777777" w:rsidR="00DD21C4" w:rsidRDefault="00B67C29" w:rsidP="00FF373F">
      <w:pPr>
        <w:pStyle w:val="Overskrift3"/>
      </w:pPr>
      <w:bookmarkStart w:id="24" w:name="_Toc492283742"/>
      <w:r w:rsidRPr="00DD21C4">
        <w:t>12.1 Velferdspermisjoner</w:t>
      </w:r>
      <w:bookmarkEnd w:id="24"/>
      <w:r>
        <w:t xml:space="preserve"> </w:t>
      </w:r>
    </w:p>
    <w:p w14:paraId="6D78474A" w14:textId="77777777" w:rsidR="00DD21C4" w:rsidRDefault="00B67C29" w:rsidP="00B67C29">
      <w:r>
        <w:t xml:space="preserve">Kortere permisjoner gis uten trekk i lønn i følgende tilfelle: </w:t>
      </w:r>
    </w:p>
    <w:p w14:paraId="3A53D2E0" w14:textId="77777777" w:rsidR="00DD21C4" w:rsidRDefault="00B67C29" w:rsidP="00B67C29">
      <w:r>
        <w:t>- Deltakelse i begravelse til nærmeste familie som ekt</w:t>
      </w:r>
      <w:r w:rsidR="00DD21C4">
        <w:t>efelle, barn, søsken, foreldre,</w:t>
      </w:r>
      <w:r>
        <w:t xml:space="preserve"> besteforeldre, barnebarn og svigerforeldre. </w:t>
      </w:r>
    </w:p>
    <w:p w14:paraId="3CCDB1EB" w14:textId="77777777" w:rsidR="00DD21C4" w:rsidRDefault="00B67C29" w:rsidP="00B67C29">
      <w:r>
        <w:t xml:space="preserve">- Konsultasjon hos lege og tannlege, dersom slik konsultasjon utenom arbeidstiden ikke er mulig. Det samme gjelder behandling hos fysioterapeut, forutsatt henvisning fra lege. </w:t>
      </w:r>
    </w:p>
    <w:p w14:paraId="3A2F5658" w14:textId="77777777" w:rsidR="00DD21C4" w:rsidRDefault="00B67C29" w:rsidP="00B67C29">
      <w:r>
        <w:t>- Omsorg for barn pga. sykdom, følging til legeundersøkelse eller an</w:t>
      </w:r>
      <w:r w:rsidR="00DD21C4">
        <w:t xml:space="preserve">nen oppfølging av </w:t>
      </w:r>
      <w:r>
        <w:t>barn i forbindelse med sykdom eller sykdom hos barne</w:t>
      </w:r>
      <w:r w:rsidR="00DD21C4">
        <w:t>passer. Se nærmere bestemmelser</w:t>
      </w:r>
      <w:r>
        <w:t xml:space="preserve"> om dette i arbeidsmiljøloven § 12-9.   </w:t>
      </w:r>
    </w:p>
    <w:p w14:paraId="45103CDE" w14:textId="77777777" w:rsidR="00DD21C4" w:rsidRDefault="00B67C29" w:rsidP="00B67C29">
      <w:r>
        <w:t xml:space="preserve">- Omsorg for syke familiemedlemmer, for eksempel følging til legeundersøkelse, innleggelse eller akutt behov for pleie og omsorg i hjemmet. </w:t>
      </w:r>
    </w:p>
    <w:p w14:paraId="1AFBF4C1" w14:textId="77777777" w:rsidR="00B67C29" w:rsidRDefault="00B67C29" w:rsidP="00B67C29">
      <w:r>
        <w:t xml:space="preserve">-  Tilvenning i barnehage og SFO. -  Første skoledag.  </w:t>
      </w:r>
    </w:p>
    <w:p w14:paraId="4EE95D5D" w14:textId="77777777" w:rsidR="00DD21C4" w:rsidRDefault="00B67C29" w:rsidP="00FF373F">
      <w:pPr>
        <w:pStyle w:val="Overskrift2"/>
      </w:pPr>
      <w:bookmarkStart w:id="25" w:name="_Toc492283743"/>
      <w:r w:rsidRPr="00DD21C4">
        <w:t>13.  Tjenestepensjon</w:t>
      </w:r>
      <w:bookmarkEnd w:id="25"/>
      <w:r>
        <w:t xml:space="preserve"> </w:t>
      </w:r>
    </w:p>
    <w:p w14:paraId="69AF9D09" w14:textId="77777777" w:rsidR="00B67C29" w:rsidRDefault="00B67C29" w:rsidP="00B67C29">
      <w:r>
        <w:t xml:space="preserve">Arbeidsgiver skal melde deg inn i en pensjonsordning, dersom foretaket du arbeider i omfattes av lov </w:t>
      </w:r>
      <w:r w:rsidR="00DD21C4">
        <w:t>om obligatorisk tjenestepensjon</w:t>
      </w:r>
      <w:r>
        <w:t xml:space="preserve"> (OTP-pensjon). Denne pensjonsordningen ble innført med virkning fra 1. juli 2006.   </w:t>
      </w:r>
    </w:p>
    <w:p w14:paraId="112863D3" w14:textId="77777777" w:rsidR="00B67C29" w:rsidRDefault="00B67C29" w:rsidP="00B67C29">
      <w:r>
        <w:t xml:space="preserve">Pensjonsordningen skal sikre at du som arbeidstaker får alderspensjon. I tillegg kan det avtales at pensjonsordningen skal omfatte andre ytelser som uførepensjon og etterlattepensjon. Du bør be arbeidsgiver om å innhente pris på hva det vil koste å ta med uførepensjon og etterlattepensjon.   </w:t>
      </w:r>
    </w:p>
    <w:p w14:paraId="558A4B4D" w14:textId="77777777" w:rsidR="00DD21C4" w:rsidRPr="00DD21C4" w:rsidRDefault="00B67C29" w:rsidP="00FF373F">
      <w:pPr>
        <w:pStyle w:val="Overskrift3"/>
      </w:pPr>
      <w:bookmarkStart w:id="26" w:name="_Toc492283744"/>
      <w:r w:rsidRPr="00DD21C4">
        <w:lastRenderedPageBreak/>
        <w:t>Innskudd/premie</w:t>
      </w:r>
      <w:bookmarkEnd w:id="26"/>
      <w:r w:rsidRPr="00DD21C4">
        <w:t xml:space="preserve"> </w:t>
      </w:r>
    </w:p>
    <w:p w14:paraId="3577A4E9" w14:textId="77777777" w:rsidR="00DD21C4" w:rsidRDefault="00B67C29" w:rsidP="00B67C29">
      <w:r>
        <w:t xml:space="preserve">Pensjonsordningen finansieres ved at arbeidsgiver innbetaler innskudd/premie til pensjonsleverandøren. Arbeidsgiver som oppretter en </w:t>
      </w:r>
      <w:r w:rsidRPr="00DD21C4">
        <w:rPr>
          <w:b/>
        </w:rPr>
        <w:t>innskuddsbasert pensjonsordning</w:t>
      </w:r>
      <w:r>
        <w:t xml:space="preserve"> er etter loven </w:t>
      </w:r>
      <w:r w:rsidRPr="00DD21C4">
        <w:rPr>
          <w:u w:val="single"/>
        </w:rPr>
        <w:t>forpliktet til å betale minst 2 prosent per år av lønn</w:t>
      </w:r>
      <w:r>
        <w:t xml:space="preserve"> mellom 1 G og 6 G (G= Grunnbeløpet i folketrygden reguler</w:t>
      </w:r>
      <w:r w:rsidR="00DD21C4">
        <w:t xml:space="preserve">es </w:t>
      </w:r>
      <w:proofErr w:type="gramStart"/>
      <w:r w:rsidR="00DD21C4">
        <w:t>hver år</w:t>
      </w:r>
      <w:proofErr w:type="gramEnd"/>
      <w:r w:rsidR="00DD21C4">
        <w:t xml:space="preserve"> per 1.5). </w:t>
      </w:r>
    </w:p>
    <w:p w14:paraId="49FE539D" w14:textId="77777777" w:rsidR="00B67C29" w:rsidRDefault="00B67C29" w:rsidP="00B67C29">
      <w:r>
        <w:t>Innskudd</w:t>
      </w:r>
      <w:r w:rsidR="00DD21C4">
        <w:t>s</w:t>
      </w:r>
      <w:r>
        <w:t>betalingen har betydning for størrelsen på den alderspensjonen du vil kunne få utbetalt. For å få en pensjonsordning som gir bedre dekning kan det avtales at du som arbeidstaker også skal betale innskudd. Ditt innskudd skal eventuelt komme i tillegg til innskudd som arbeidsgiveren din skal betale inn til ordningen. Det er imidlertid lovbestemte grenser for hvor mye innskudd som kan betales inn. For innskuddsbaserte ordninger</w:t>
      </w:r>
      <w:r w:rsidR="00DD21C4">
        <w:t xml:space="preserve"> gjelder bl.a. følgende grenser</w:t>
      </w:r>
      <w:r>
        <w:t xml:space="preserve">:   </w:t>
      </w:r>
    </w:p>
    <w:p w14:paraId="3CDA8720" w14:textId="77777777" w:rsidR="00B67C29" w:rsidRDefault="00B67C29" w:rsidP="00B67C29">
      <w:r>
        <w:t xml:space="preserve">Inntekt mellom 1 G og 6 G: inntil 5 % av lønnen. Din andel av innskuddet skal ikke overstige halvparten av dette, dvs. at du ikke skal bidra med mer enn 2,5 % av lønnen din. Blir du og din arbeidsgiver enige om at din OTP skal være på 5 % kan arbeidsgiver for eksempel betale 3% og du 2%, eller dere kan betale 2,5% hver. Det skal ikke betales innskudd for lønn under 1 G eller for lønn over 12 G.   </w:t>
      </w:r>
    </w:p>
    <w:p w14:paraId="267EAF58" w14:textId="77777777" w:rsidR="00B67C29" w:rsidRDefault="00B67C29" w:rsidP="00B67C29">
      <w:r>
        <w:t xml:space="preserve">I en ytelsesbasert ordning skal arbeidsgiver betale inn premie som er tilstrekkelig til å dekke opptjente pensjonsytelser ved pensjonsalder.  I tillegg kan du som arbeidstaker også betale tilskudd til pensjonsordningen, hvis dere blir enige om det. Du kan betale inntil 4 % av lønnen, men ikke i noe tilfelle mer enn halvparten av den premie som skal betales for deg samlet sett4.   </w:t>
      </w:r>
    </w:p>
    <w:p w14:paraId="651978D7" w14:textId="77777777" w:rsidR="00DD21C4" w:rsidRDefault="00B67C29" w:rsidP="00FF373F">
      <w:pPr>
        <w:pStyle w:val="Overskrift3"/>
      </w:pPr>
      <w:bookmarkStart w:id="27" w:name="_Toc492283745"/>
      <w:r>
        <w:t>Informasjon o</w:t>
      </w:r>
      <w:r w:rsidR="00FF373F">
        <w:t>m obligatorisk tjenestepensjon</w:t>
      </w:r>
      <w:bookmarkEnd w:id="27"/>
    </w:p>
    <w:p w14:paraId="1D3DC0F3" w14:textId="77777777" w:rsidR="00DD21C4" w:rsidRDefault="00B67C29" w:rsidP="00B67C29">
      <w:r>
        <w:t xml:space="preserve">- Finansdepartementet og Arbeids- og inkluderingsdepartementet har laget en liste med ulike spørsmål og svar, se nettside om bl.a. pensjonsreformen: </w:t>
      </w:r>
      <w:hyperlink r:id="rId10" w:history="1">
        <w:r w:rsidR="00DD21C4" w:rsidRPr="0063458D">
          <w:rPr>
            <w:rStyle w:val="Hyperkobling"/>
          </w:rPr>
          <w:t>http://www.pensjonsreform.no/</w:t>
        </w:r>
      </w:hyperlink>
      <w:r>
        <w:t xml:space="preserve"> </w:t>
      </w:r>
    </w:p>
    <w:p w14:paraId="651FF2E2" w14:textId="77777777" w:rsidR="00B67C29" w:rsidRDefault="00B67C29" w:rsidP="00DD21C4">
      <w:r>
        <w:t xml:space="preserve">- YS har laget en huskeliste for tillitsvalgte </w:t>
      </w:r>
      <w:r w:rsidR="00DD21C4">
        <w:t>med flere, se http://www.ys.no/</w:t>
      </w:r>
      <w:r>
        <w:t xml:space="preserve"> (under fagområder)  </w:t>
      </w:r>
    </w:p>
    <w:p w14:paraId="15B5A251" w14:textId="77777777" w:rsidR="00DD21C4" w:rsidRPr="00DD21C4" w:rsidRDefault="00B67C29" w:rsidP="00FF373F">
      <w:pPr>
        <w:pStyle w:val="Overskrift2"/>
      </w:pPr>
      <w:bookmarkStart w:id="28" w:name="_Toc492283746"/>
      <w:r w:rsidRPr="00DD21C4">
        <w:t>14.  Bedre arbeids- og lønnsvilkår</w:t>
      </w:r>
      <w:bookmarkEnd w:id="28"/>
      <w:r w:rsidRPr="00DD21C4">
        <w:t xml:space="preserve">   </w:t>
      </w:r>
    </w:p>
    <w:p w14:paraId="7420CB93" w14:textId="77777777" w:rsidR="00B67C29" w:rsidRDefault="00B67C29" w:rsidP="00B67C29">
      <w:r>
        <w:t xml:space="preserve">Det kan inngås avtaler på den enkelte arbeidsplass som gir deg andre og bedre rettigheter enn det som fremgår av veiledningen.  </w:t>
      </w:r>
    </w:p>
    <w:p w14:paraId="292EB18D" w14:textId="77777777" w:rsidR="00DD21C4" w:rsidRDefault="00DD21C4">
      <w:r>
        <w:br w:type="page"/>
      </w:r>
    </w:p>
    <w:p w14:paraId="7F5E3E78" w14:textId="597CE843" w:rsidR="00B67C29" w:rsidRDefault="00DD21C4" w:rsidP="00FF373F">
      <w:pPr>
        <w:pStyle w:val="Overskrift2"/>
      </w:pPr>
      <w:bookmarkStart w:id="29" w:name="_Toc492283747"/>
      <w:r>
        <w:lastRenderedPageBreak/>
        <w:t>Arbeidsavtale</w:t>
      </w:r>
      <w:bookmarkStart w:id="30" w:name="_GoBack"/>
      <w:bookmarkEnd w:id="30"/>
      <w:r>
        <w:t xml:space="preserve"> for audiografer</w:t>
      </w:r>
      <w:bookmarkEnd w:id="29"/>
      <w:r w:rsidR="00B67C29" w:rsidRPr="00DD21C4">
        <w:t xml:space="preserve">  </w:t>
      </w:r>
    </w:p>
    <w:p w14:paraId="27E72CDB" w14:textId="77777777" w:rsidR="002E5082" w:rsidRPr="002E5082" w:rsidRDefault="002E5082" w:rsidP="002E5082"/>
    <w:p w14:paraId="62C9FF94" w14:textId="3E36D899" w:rsidR="00DD21C4" w:rsidRDefault="00B67C29" w:rsidP="00B67C29">
      <w:r w:rsidRPr="00DD21C4">
        <w:rPr>
          <w:b/>
        </w:rPr>
        <w:t>1. Avtaleparter</w:t>
      </w:r>
      <w:r>
        <w:t xml:space="preserve"> </w:t>
      </w:r>
    </w:p>
    <w:p w14:paraId="7A5EC9B2" w14:textId="77777777" w:rsidR="00B67C29" w:rsidRDefault="00B67C29" w:rsidP="00B67C29">
      <w:r>
        <w:t xml:space="preserve">Arbeidsgiver: ______________________________________________  </w:t>
      </w:r>
    </w:p>
    <w:p w14:paraId="216CB850" w14:textId="77777777" w:rsidR="00B67C29" w:rsidRDefault="00B67C29" w:rsidP="00B67C29">
      <w:r>
        <w:t xml:space="preserve">Klinikkadresse: _______________________________________________  </w:t>
      </w:r>
    </w:p>
    <w:p w14:paraId="62E79845" w14:textId="77777777" w:rsidR="00B67C29" w:rsidRDefault="00B67C29" w:rsidP="00B67C29">
      <w:r>
        <w:t>Arbeidstaker: ________________________</w:t>
      </w:r>
      <w:proofErr w:type="spellStart"/>
      <w:r>
        <w:t>Fødselsnr</w:t>
      </w:r>
      <w:proofErr w:type="spellEnd"/>
      <w:r>
        <w:t xml:space="preserve">.: ___________________  </w:t>
      </w:r>
    </w:p>
    <w:p w14:paraId="69C98CA5" w14:textId="77777777" w:rsidR="00DD21C4" w:rsidRPr="00DD21C4" w:rsidRDefault="00B67C29" w:rsidP="00B67C29">
      <w:pPr>
        <w:rPr>
          <w:b/>
        </w:rPr>
      </w:pPr>
      <w:r w:rsidRPr="00DD21C4">
        <w:rPr>
          <w:b/>
        </w:rPr>
        <w:t xml:space="preserve">2. Arbeidsforhold </w:t>
      </w:r>
    </w:p>
    <w:p w14:paraId="74258043" w14:textId="77777777" w:rsidR="00B67C29" w:rsidRDefault="00B67C29" w:rsidP="00B67C29">
      <w:r>
        <w:t xml:space="preserve">Ansettelsesdato: ____ / ____ / ________  </w:t>
      </w:r>
    </w:p>
    <w:p w14:paraId="5DB680E0" w14:textId="77777777" w:rsidR="00B67C29" w:rsidRDefault="00B67C29" w:rsidP="00B67C29">
      <w:r>
        <w:t xml:space="preserve">Ansettelseskarakter (kryss av):  </w:t>
      </w:r>
    </w:p>
    <w:p w14:paraId="3D7AF900" w14:textId="77777777" w:rsidR="00DD21C4" w:rsidRDefault="00DD21C4" w:rsidP="001C0698">
      <w:pPr>
        <w:pStyle w:val="Listeavsnitt"/>
        <w:numPr>
          <w:ilvl w:val="0"/>
          <w:numId w:val="1"/>
        </w:numPr>
      </w:pPr>
      <w:r>
        <w:t xml:space="preserve">Med _____ </w:t>
      </w:r>
      <w:r w:rsidR="00B67C29">
        <w:t>ukers/måneders prøveti</w:t>
      </w:r>
      <w:r>
        <w:t xml:space="preserve">d og deretter fast ansettelse. </w:t>
      </w:r>
    </w:p>
    <w:p w14:paraId="31AF56DC" w14:textId="77777777" w:rsidR="00DD21C4" w:rsidRDefault="00B67C29" w:rsidP="001C0698">
      <w:pPr>
        <w:pStyle w:val="Listeavsnitt"/>
        <w:numPr>
          <w:ilvl w:val="0"/>
          <w:numId w:val="1"/>
        </w:numPr>
      </w:pPr>
      <w:r>
        <w:t xml:space="preserve">Fast ansettelse uten prøvetid  </w:t>
      </w:r>
    </w:p>
    <w:p w14:paraId="2EA3F1F1" w14:textId="77777777" w:rsidR="00B67C29" w:rsidRDefault="00B67C29" w:rsidP="001C0698">
      <w:pPr>
        <w:pStyle w:val="Listeavsnitt"/>
        <w:numPr>
          <w:ilvl w:val="0"/>
          <w:numId w:val="1"/>
        </w:numPr>
      </w:pPr>
      <w:r>
        <w:t>Som vikar for __________________ fra ___ /____ /___</w:t>
      </w:r>
      <w:proofErr w:type="gramStart"/>
      <w:r>
        <w:t>_  inntil</w:t>
      </w:r>
      <w:proofErr w:type="gramEnd"/>
      <w:r>
        <w:t xml:space="preserve"> ___ / ____ / ____, da vikariatet opphører uten forutgående oppsigelse.   </w:t>
      </w:r>
    </w:p>
    <w:p w14:paraId="628570FB" w14:textId="77777777" w:rsidR="00B67C29" w:rsidRDefault="00B67C29" w:rsidP="00B67C29">
      <w:r>
        <w:t xml:space="preserve">Stillingsstørrelse _______________%  </w:t>
      </w:r>
    </w:p>
    <w:p w14:paraId="344C437F" w14:textId="77777777" w:rsidR="00B67C29" w:rsidRDefault="00B67C29" w:rsidP="00B67C29">
      <w:r>
        <w:t xml:space="preserve">Arbeidets art: _________________________________________________  </w:t>
      </w:r>
    </w:p>
    <w:p w14:paraId="6CC631B5" w14:textId="77777777" w:rsidR="00B67C29" w:rsidRDefault="00B67C29" w:rsidP="00B67C29">
      <w:r>
        <w:t xml:space="preserve">Arbeidstid fra </w:t>
      </w:r>
      <w:proofErr w:type="spellStart"/>
      <w:r>
        <w:t>kl</w:t>
      </w:r>
      <w:proofErr w:type="spellEnd"/>
      <w:r>
        <w:t xml:space="preserve"> _______ til </w:t>
      </w:r>
      <w:proofErr w:type="spellStart"/>
      <w:r>
        <w:t>kl</w:t>
      </w:r>
      <w:proofErr w:type="spellEnd"/>
      <w:r>
        <w:t xml:space="preserve"> ______ inkl. lunsj (30 min.)  </w:t>
      </w:r>
    </w:p>
    <w:p w14:paraId="0A6DCD0A" w14:textId="77777777" w:rsidR="00B67C29" w:rsidRDefault="00B67C29" w:rsidP="001C0698">
      <w:pPr>
        <w:pStyle w:val="Listeavsnitt"/>
        <w:numPr>
          <w:ilvl w:val="0"/>
          <w:numId w:val="2"/>
        </w:numPr>
      </w:pPr>
      <w:r>
        <w:t xml:space="preserve">Arbeidstid på julaften til </w:t>
      </w:r>
      <w:proofErr w:type="spellStart"/>
      <w:r>
        <w:t>kl</w:t>
      </w:r>
      <w:proofErr w:type="spellEnd"/>
      <w:r>
        <w:t xml:space="preserve"> ____________ Arbeidstid på nyttårsaften til kl. ________  </w:t>
      </w:r>
    </w:p>
    <w:p w14:paraId="315FBBD8" w14:textId="77777777" w:rsidR="00B67C29" w:rsidRDefault="00B67C29" w:rsidP="001C0698">
      <w:pPr>
        <w:pStyle w:val="Listeavsnitt"/>
        <w:numPr>
          <w:ilvl w:val="0"/>
          <w:numId w:val="2"/>
        </w:numPr>
      </w:pPr>
      <w:r>
        <w:t xml:space="preserve">Fri på jul- og nyttårsaften  </w:t>
      </w:r>
    </w:p>
    <w:p w14:paraId="40B624B0" w14:textId="77777777" w:rsidR="001C0698" w:rsidRDefault="001C0698" w:rsidP="001C0698">
      <w:pPr>
        <w:pStyle w:val="Listeavsnitt"/>
      </w:pPr>
    </w:p>
    <w:p w14:paraId="26AA37E6" w14:textId="77777777" w:rsidR="00B67C29" w:rsidRDefault="00B67C29" w:rsidP="001C0698">
      <w:pPr>
        <w:pStyle w:val="Listeavsnitt"/>
        <w:numPr>
          <w:ilvl w:val="0"/>
          <w:numId w:val="2"/>
        </w:numPr>
      </w:pPr>
      <w:r>
        <w:t xml:space="preserve">Avtale om fleksibel arbeidstid (spesifiseres i egen avtale)  </w:t>
      </w:r>
    </w:p>
    <w:p w14:paraId="6B2F42BA" w14:textId="2BCB6083" w:rsidR="00B67C29" w:rsidRDefault="00B67C29" w:rsidP="00B67C29">
      <w:r>
        <w:t xml:space="preserve">Oppsigelsesfrister:  </w:t>
      </w:r>
    </w:p>
    <w:p w14:paraId="0F1FC10D" w14:textId="619911D8" w:rsidR="001C0698" w:rsidRDefault="00B67C29" w:rsidP="00B67C29">
      <w:r>
        <w:t xml:space="preserve">Reguleres av arbeidsmiljøloven § 15-3  </w:t>
      </w:r>
    </w:p>
    <w:p w14:paraId="503DBD5A" w14:textId="77777777" w:rsidR="00B67C29" w:rsidRDefault="00B67C29" w:rsidP="00B67C29">
      <w:r>
        <w:t>Annet (spesifiser): ______________</w:t>
      </w:r>
      <w:r w:rsidR="001C0698">
        <w:t>_________________________________________</w:t>
      </w:r>
    </w:p>
    <w:p w14:paraId="6B961749" w14:textId="77777777" w:rsidR="001C0698" w:rsidRDefault="00B67C29" w:rsidP="00B67C29">
      <w:pPr>
        <w:rPr>
          <w:b/>
        </w:rPr>
      </w:pPr>
      <w:r w:rsidRPr="001C0698">
        <w:rPr>
          <w:b/>
        </w:rPr>
        <w:t xml:space="preserve">3. Lønn (kryss av)  </w:t>
      </w:r>
    </w:p>
    <w:p w14:paraId="78083371" w14:textId="77777777" w:rsidR="001C0698" w:rsidRPr="001C0698" w:rsidRDefault="00B67C29" w:rsidP="001C0698">
      <w:pPr>
        <w:pStyle w:val="Listeavsnitt"/>
        <w:numPr>
          <w:ilvl w:val="0"/>
          <w:numId w:val="3"/>
        </w:numPr>
        <w:rPr>
          <w:b/>
        </w:rPr>
      </w:pPr>
      <w:r>
        <w:t>Ansiennitet ve</w:t>
      </w:r>
      <w:r w:rsidR="001C0698">
        <w:t>d ansettelsesdato: _______ år</w:t>
      </w:r>
    </w:p>
    <w:p w14:paraId="6DAA73DA" w14:textId="77777777" w:rsidR="00B67C29" w:rsidRDefault="00B67C29" w:rsidP="001C0698">
      <w:pPr>
        <w:pStyle w:val="Listeavsnitt"/>
        <w:numPr>
          <w:ilvl w:val="0"/>
          <w:numId w:val="3"/>
        </w:numPr>
      </w:pPr>
      <w:r>
        <w:t xml:space="preserve">Lønn ved ansettelse kr. _____________ brutto per år   </w:t>
      </w:r>
    </w:p>
    <w:p w14:paraId="3F2B7180" w14:textId="77777777" w:rsidR="001C0698" w:rsidRDefault="001C0698" w:rsidP="001C0698">
      <w:pPr>
        <w:pStyle w:val="Listeavsnitt"/>
        <w:numPr>
          <w:ilvl w:val="0"/>
          <w:numId w:val="3"/>
        </w:numPr>
      </w:pPr>
      <w:r>
        <w:t>Bonus</w:t>
      </w:r>
      <w:r w:rsidR="00B67C29">
        <w:t xml:space="preserve">: _______________________________________  </w:t>
      </w:r>
    </w:p>
    <w:p w14:paraId="00AE065C" w14:textId="77777777" w:rsidR="00B67C29" w:rsidRDefault="00B67C29" w:rsidP="001C0698">
      <w:pPr>
        <w:pStyle w:val="Listeavsnitt"/>
        <w:numPr>
          <w:ilvl w:val="0"/>
          <w:numId w:val="3"/>
        </w:numPr>
      </w:pPr>
      <w:r>
        <w:t xml:space="preserve">Dato for utbetaling av lønn: innen ______ hver måned   </w:t>
      </w:r>
    </w:p>
    <w:p w14:paraId="2F369625" w14:textId="77777777" w:rsidR="001C0698" w:rsidRDefault="00B67C29" w:rsidP="001C0698">
      <w:pPr>
        <w:pStyle w:val="Listeavsnitt"/>
        <w:numPr>
          <w:ilvl w:val="0"/>
          <w:numId w:val="3"/>
        </w:numPr>
      </w:pPr>
      <w:r>
        <w:t xml:space="preserve">Vurdering av lønn og arbeidsvilkår innen ____ / ____ hvert år    </w:t>
      </w:r>
    </w:p>
    <w:p w14:paraId="5C2ACF0D" w14:textId="7CECF303" w:rsidR="00226355" w:rsidRDefault="00226355" w:rsidP="001C0698">
      <w:pPr>
        <w:pStyle w:val="Listeavsnitt"/>
        <w:numPr>
          <w:ilvl w:val="0"/>
          <w:numId w:val="3"/>
        </w:numPr>
      </w:pPr>
      <w:r>
        <w:t xml:space="preserve">Lønnen vil </w:t>
      </w:r>
      <w:r w:rsidR="002E31B3">
        <w:t xml:space="preserve">som minimum </w:t>
      </w:r>
      <w:r>
        <w:t>følge</w:t>
      </w:r>
      <w:r w:rsidR="002E31B3">
        <w:t xml:space="preserve"> påslag</w:t>
      </w:r>
      <w:r w:rsidR="00DD4F19">
        <w:t xml:space="preserve"> for</w:t>
      </w:r>
      <w:r>
        <w:t xml:space="preserve"> </w:t>
      </w:r>
      <w:proofErr w:type="spellStart"/>
      <w:r>
        <w:t>minstlønnssatsene</w:t>
      </w:r>
      <w:proofErr w:type="spellEnd"/>
      <w:r>
        <w:t xml:space="preserve"> for Deltas medlemmer i spesialisthelsetjenesten </w:t>
      </w:r>
    </w:p>
    <w:p w14:paraId="7156013F" w14:textId="77777777" w:rsidR="00B67C29" w:rsidRDefault="00B67C29" w:rsidP="00B67C29">
      <w:r>
        <w:t xml:space="preserve">Etterutdanning/kurs (spesifiser): _____________________________  </w:t>
      </w:r>
    </w:p>
    <w:p w14:paraId="5284E7D1" w14:textId="77777777" w:rsidR="00BF3BDB" w:rsidRDefault="00EC199F" w:rsidP="00B67C29">
      <w:pPr>
        <w:rPr>
          <w:b/>
        </w:rPr>
      </w:pPr>
      <w:r>
        <w:rPr>
          <w:b/>
        </w:rPr>
        <w:t>4.</w:t>
      </w:r>
      <w:r w:rsidR="00BF3BDB">
        <w:rPr>
          <w:b/>
        </w:rPr>
        <w:t xml:space="preserve"> Annen inntekt</w:t>
      </w:r>
    </w:p>
    <w:p w14:paraId="3E3B8C3E" w14:textId="0BF434CD" w:rsidR="00EC199F" w:rsidRDefault="00EC199F" w:rsidP="00B67C29">
      <w:r>
        <w:rPr>
          <w:b/>
        </w:rPr>
        <w:t xml:space="preserve"> </w:t>
      </w:r>
      <w:r w:rsidR="00494745">
        <w:t>Arbeidstaker</w:t>
      </w:r>
      <w:r w:rsidR="00252AD3">
        <w:t xml:space="preserve"> kan ved eget initiativ</w:t>
      </w:r>
    </w:p>
    <w:p w14:paraId="667CE9F0" w14:textId="7F99FA19" w:rsidR="00661645" w:rsidRPr="001C0698" w:rsidRDefault="00661645" w:rsidP="00661645">
      <w:pPr>
        <w:pStyle w:val="Listeavsnitt"/>
        <w:numPr>
          <w:ilvl w:val="0"/>
          <w:numId w:val="3"/>
        </w:numPr>
        <w:rPr>
          <w:b/>
        </w:rPr>
      </w:pPr>
      <w:r>
        <w:t xml:space="preserve">Ha inntekt ved salg av </w:t>
      </w:r>
      <w:r w:rsidR="007245AB">
        <w:t>batterier og annet</w:t>
      </w:r>
    </w:p>
    <w:p w14:paraId="6127998A" w14:textId="137A9E6E" w:rsidR="00661645" w:rsidRDefault="007245AB" w:rsidP="00661645">
      <w:pPr>
        <w:pStyle w:val="Listeavsnitt"/>
        <w:numPr>
          <w:ilvl w:val="0"/>
          <w:numId w:val="3"/>
        </w:numPr>
      </w:pPr>
      <w:r>
        <w:t xml:space="preserve">Utføre og fakturere </w:t>
      </w:r>
      <w:r w:rsidR="00146CE7">
        <w:t xml:space="preserve">NAV </w:t>
      </w:r>
      <w:r>
        <w:t>for reparasjoner</w:t>
      </w:r>
      <w:r w:rsidR="00146CE7">
        <w:t xml:space="preserve"> av høreapparater</w:t>
      </w:r>
    </w:p>
    <w:p w14:paraId="329A5079" w14:textId="77777777" w:rsidR="00661645" w:rsidRPr="008D74A1" w:rsidRDefault="00661645" w:rsidP="00B67C29"/>
    <w:p w14:paraId="0B7AB60A" w14:textId="4CFD3209" w:rsidR="001C0698" w:rsidRPr="001C0698" w:rsidRDefault="00BF3BDB" w:rsidP="00B67C29">
      <w:pPr>
        <w:rPr>
          <w:b/>
        </w:rPr>
      </w:pPr>
      <w:r>
        <w:rPr>
          <w:b/>
        </w:rPr>
        <w:t>5</w:t>
      </w:r>
      <w:r w:rsidR="00B67C29" w:rsidRPr="001C0698">
        <w:rPr>
          <w:b/>
        </w:rPr>
        <w:t xml:space="preserve">. Ferie (kryss av) </w:t>
      </w:r>
    </w:p>
    <w:p w14:paraId="7DA663B0" w14:textId="4DC17433" w:rsidR="001C0698" w:rsidRDefault="00B67C29" w:rsidP="001C0698">
      <w:pPr>
        <w:pStyle w:val="Listeavsnitt"/>
        <w:numPr>
          <w:ilvl w:val="0"/>
          <w:numId w:val="5"/>
        </w:numPr>
      </w:pPr>
      <w:r>
        <w:t>Lovbestemt og avtalefestet ferie utgjør til sammen 5 uker. (Feriepengesatsen er 12%). Eksempel: Ferieåret 01.01.201</w:t>
      </w:r>
      <w:r w:rsidR="00B1489C">
        <w:t>9</w:t>
      </w:r>
      <w:r>
        <w:t xml:space="preserve"> – 31.12.201</w:t>
      </w:r>
      <w:r w:rsidR="005733B1">
        <w:t>9</w:t>
      </w:r>
      <w:r>
        <w:t>. Feriepenger for dette ferieåret regnes ut fra opptjent lønn det foregående året (01.01.201</w:t>
      </w:r>
      <w:r w:rsidR="005733B1">
        <w:t>8</w:t>
      </w:r>
      <w:r>
        <w:t>-31.12.201</w:t>
      </w:r>
      <w:r w:rsidR="005733B1">
        <w:t>8</w:t>
      </w:r>
      <w:r>
        <w:t xml:space="preserve">)  </w:t>
      </w:r>
    </w:p>
    <w:p w14:paraId="734B50C5" w14:textId="77777777" w:rsidR="00B67C29" w:rsidRDefault="00B67C29" w:rsidP="001C0698">
      <w:pPr>
        <w:pStyle w:val="Listeavsnitt"/>
        <w:numPr>
          <w:ilvl w:val="0"/>
          <w:numId w:val="4"/>
        </w:numPr>
      </w:pPr>
      <w:r>
        <w:t xml:space="preserve">Annet (spesifiser): _________________________________________  </w:t>
      </w:r>
    </w:p>
    <w:p w14:paraId="2B667CE5" w14:textId="10067163" w:rsidR="00B67C29" w:rsidRDefault="00B67C29" w:rsidP="00B67C29">
      <w:r>
        <w:t xml:space="preserve">Lovbestemt ferie etter ferieloven er 4 uker + 1 dag, = 25 dager hvorav lørdag er inkludert. Avtalefestet ferie er 6 dager hvorav lørdag er inkludert. Til sammen 30 virkedager ferie hvor lørdager er inkludert. Ferietidspunktet fastsettes etter bestemmelsene i ferieloven.  </w:t>
      </w:r>
    </w:p>
    <w:p w14:paraId="15D22341" w14:textId="39B2AAA5" w:rsidR="001C0698" w:rsidRPr="001C0698" w:rsidRDefault="00BF3BDB" w:rsidP="00B67C29">
      <w:pPr>
        <w:rPr>
          <w:b/>
        </w:rPr>
      </w:pPr>
      <w:r>
        <w:rPr>
          <w:b/>
        </w:rPr>
        <w:t>6</w:t>
      </w:r>
      <w:r w:rsidR="00B67C29" w:rsidRPr="001C0698">
        <w:rPr>
          <w:b/>
        </w:rPr>
        <w:t xml:space="preserve">. Pensjon    </w:t>
      </w:r>
    </w:p>
    <w:p w14:paraId="399F21B9" w14:textId="62388B80" w:rsidR="00B67C29" w:rsidRDefault="00B67C29" w:rsidP="00B67C29">
      <w:r>
        <w:t xml:space="preserve">Arbeidstakeren omfattes av følgende pensjonsordning opprettet i samsvar med lov om obligatorisk tjenestepensjon (innskudds- eller ytelsespensjon):   </w:t>
      </w:r>
    </w:p>
    <w:p w14:paraId="28DD7706" w14:textId="00B66BBA" w:rsidR="00B67C29" w:rsidRDefault="00B67C29" w:rsidP="00B67C29">
      <w:r>
        <w:t xml:space="preserve"> …………</w:t>
      </w:r>
      <w:r w:rsidR="001C0698">
        <w:t>……………….………………………………………………………………………</w:t>
      </w:r>
      <w:r>
        <w:t>………………………………………………….            Pensjonsleverandør:</w:t>
      </w:r>
      <w:r w:rsidR="001C0698">
        <w:t xml:space="preserve"> </w:t>
      </w:r>
      <w:r>
        <w:t>…………………………</w:t>
      </w:r>
      <w:proofErr w:type="gramStart"/>
      <w:r>
        <w:t>…………</w:t>
      </w:r>
      <w:r w:rsidR="002100E3">
        <w:t>.</w:t>
      </w:r>
      <w:proofErr w:type="gramEnd"/>
      <w:r>
        <w:t xml:space="preserve">…………………………….  </w:t>
      </w:r>
    </w:p>
    <w:p w14:paraId="532BD93A" w14:textId="77777777" w:rsidR="001C0698" w:rsidRDefault="00B67C29" w:rsidP="00B67C29">
      <w:r>
        <w:t xml:space="preserve"> Pensjonsordningen skal omfatte alderspensjon og premiefritak f</w:t>
      </w:r>
      <w:r w:rsidR="001C0698">
        <w:t>or uførhet. I tillegg omfatter o</w:t>
      </w:r>
      <w:r>
        <w:t xml:space="preserve">rdningen (kryss av):       </w:t>
      </w:r>
    </w:p>
    <w:p w14:paraId="54395AD0" w14:textId="77777777" w:rsidR="00B67C29" w:rsidRDefault="00B67C29" w:rsidP="001C0698">
      <w:pPr>
        <w:pStyle w:val="Listeavsnitt"/>
        <w:numPr>
          <w:ilvl w:val="0"/>
          <w:numId w:val="6"/>
        </w:numPr>
      </w:pPr>
      <w:r>
        <w:t xml:space="preserve">Uførepensjon  </w:t>
      </w:r>
    </w:p>
    <w:p w14:paraId="375DC81D" w14:textId="77777777" w:rsidR="00B67C29" w:rsidRDefault="00B67C29" w:rsidP="001C0698">
      <w:pPr>
        <w:pStyle w:val="Listeavsnitt"/>
        <w:numPr>
          <w:ilvl w:val="0"/>
          <w:numId w:val="6"/>
        </w:numPr>
      </w:pPr>
      <w:r>
        <w:t xml:space="preserve">Etterlattepensjon  </w:t>
      </w:r>
    </w:p>
    <w:p w14:paraId="23D2BF41" w14:textId="77777777" w:rsidR="00B67C29" w:rsidRDefault="00B67C29" w:rsidP="001C0698">
      <w:pPr>
        <w:pStyle w:val="Listeavsnitt"/>
        <w:numPr>
          <w:ilvl w:val="0"/>
          <w:numId w:val="6"/>
        </w:numPr>
      </w:pPr>
      <w:r>
        <w:t xml:space="preserve">Arbeidsgiver skal betale ….  % i pensjonsinnskudd   </w:t>
      </w:r>
    </w:p>
    <w:p w14:paraId="66FFD55C" w14:textId="77777777" w:rsidR="00B67C29" w:rsidRDefault="00B67C29" w:rsidP="001C0698">
      <w:pPr>
        <w:pStyle w:val="Listeavsnitt"/>
        <w:numPr>
          <w:ilvl w:val="0"/>
          <w:numId w:val="6"/>
        </w:numPr>
      </w:pPr>
      <w:r>
        <w:t>Arbeidstaker betaler pensjonsinnskudd med</w:t>
      </w:r>
      <w:proofErr w:type="gramStart"/>
      <w:r w:rsidR="001C0698">
        <w:t xml:space="preserve"> </w:t>
      </w:r>
      <w:r>
        <w:t>….</w:t>
      </w:r>
      <w:proofErr w:type="gramEnd"/>
      <w:r>
        <w:t>.</w:t>
      </w:r>
      <w:r w:rsidR="001C0698">
        <w:t xml:space="preserve"> </w:t>
      </w:r>
      <w:r>
        <w:t xml:space="preserve">%.  </w:t>
      </w:r>
    </w:p>
    <w:p w14:paraId="7FA925D3" w14:textId="77777777" w:rsidR="00B67C29" w:rsidRDefault="00B67C29" w:rsidP="001C0698">
      <w:pPr>
        <w:pStyle w:val="Listeavsnitt"/>
        <w:numPr>
          <w:ilvl w:val="0"/>
          <w:numId w:val="6"/>
        </w:numPr>
      </w:pPr>
      <w:r>
        <w:t xml:space="preserve">Arbeidstaker betaler ikke pensjonsinnskudd   </w:t>
      </w:r>
    </w:p>
    <w:p w14:paraId="171D1614" w14:textId="175B4099" w:rsidR="001C0698" w:rsidRPr="001C0698" w:rsidRDefault="00BF3BDB" w:rsidP="00B67C29">
      <w:pPr>
        <w:rPr>
          <w:b/>
        </w:rPr>
      </w:pPr>
      <w:r>
        <w:rPr>
          <w:b/>
        </w:rPr>
        <w:t>7</w:t>
      </w:r>
      <w:r w:rsidR="00B67C29" w:rsidRPr="001C0698">
        <w:rPr>
          <w:b/>
        </w:rPr>
        <w:t xml:space="preserve">. Velferdspermisjoner  </w:t>
      </w:r>
    </w:p>
    <w:p w14:paraId="51E4ABA5" w14:textId="263C1B59" w:rsidR="00B67C29" w:rsidRDefault="00B67C29" w:rsidP="00B67C29">
      <w:r>
        <w:t xml:space="preserve">Kortere permisjoner som gis </w:t>
      </w:r>
      <w:r w:rsidR="00EE24D9">
        <w:t xml:space="preserve">etter </w:t>
      </w:r>
      <w:r w:rsidR="00D04F35">
        <w:t xml:space="preserve">de samme bestemmelser som for </w:t>
      </w:r>
      <w:r w:rsidR="00583B29">
        <w:t>offentlig ansatte audiografer.</w:t>
      </w:r>
    </w:p>
    <w:p w14:paraId="34F7FB32" w14:textId="36362956" w:rsidR="00495BCB" w:rsidRDefault="00BF3BDB" w:rsidP="00B67C29">
      <w:pPr>
        <w:rPr>
          <w:b/>
        </w:rPr>
      </w:pPr>
      <w:r>
        <w:rPr>
          <w:b/>
        </w:rPr>
        <w:t>8</w:t>
      </w:r>
      <w:r w:rsidR="00495BCB" w:rsidRPr="001C0698">
        <w:rPr>
          <w:b/>
        </w:rPr>
        <w:t xml:space="preserve">. </w:t>
      </w:r>
      <w:r w:rsidR="00BF31BA">
        <w:rPr>
          <w:b/>
        </w:rPr>
        <w:t>Etterutdanning</w:t>
      </w:r>
    </w:p>
    <w:p w14:paraId="638129E4" w14:textId="6D17793E" w:rsidR="00B72124" w:rsidRPr="00B72124" w:rsidRDefault="00B72124" w:rsidP="00B67C29">
      <w:r>
        <w:t xml:space="preserve">Audiografer </w:t>
      </w:r>
      <w:r w:rsidR="00416F37">
        <w:t>skal ha et minimum av 20 timer med etterutdanning årlig.</w:t>
      </w:r>
    </w:p>
    <w:p w14:paraId="5B27D1A7" w14:textId="4F23612D" w:rsidR="0050108C" w:rsidRDefault="0050108C" w:rsidP="0050108C">
      <w:pPr>
        <w:pStyle w:val="Listeavsnitt"/>
        <w:numPr>
          <w:ilvl w:val="0"/>
          <w:numId w:val="6"/>
        </w:numPr>
      </w:pPr>
      <w:r>
        <w:t xml:space="preserve">Arbeidsgiver </w:t>
      </w:r>
      <w:r w:rsidR="00D44564">
        <w:t xml:space="preserve">dekker </w:t>
      </w:r>
      <w:r w:rsidR="00416F37">
        <w:t xml:space="preserve">(kursavgift, reise, opphold) </w:t>
      </w:r>
      <w:r w:rsidR="00D44564">
        <w:t xml:space="preserve">et årlig </w:t>
      </w:r>
      <w:r w:rsidR="00061332">
        <w:t xml:space="preserve">nasjonalt </w:t>
      </w:r>
      <w:r w:rsidR="00D0505F">
        <w:t>seminar</w:t>
      </w:r>
      <w:r w:rsidR="00061332">
        <w:t>.</w:t>
      </w:r>
    </w:p>
    <w:p w14:paraId="6BB41EA1" w14:textId="2231F2BF" w:rsidR="00BF31BA" w:rsidRDefault="00961A74" w:rsidP="00B67C29">
      <w:pPr>
        <w:pStyle w:val="Listeavsnitt"/>
        <w:numPr>
          <w:ilvl w:val="0"/>
          <w:numId w:val="6"/>
        </w:numPr>
      </w:pPr>
      <w:r>
        <w:t xml:space="preserve">Arbeidsgiver gir fri med lønn </w:t>
      </w:r>
      <w:r w:rsidR="007C049D">
        <w:t xml:space="preserve">til </w:t>
      </w:r>
      <w:r w:rsidR="00AD7DC2">
        <w:t xml:space="preserve">avtalte </w:t>
      </w:r>
      <w:r w:rsidR="007C049D">
        <w:t>relevante fagseminar</w:t>
      </w:r>
    </w:p>
    <w:p w14:paraId="759EC5A0" w14:textId="1A92C340" w:rsidR="007C049D" w:rsidRPr="00BF31BA" w:rsidRDefault="007C049D" w:rsidP="00B67C29">
      <w:pPr>
        <w:pStyle w:val="Listeavsnitt"/>
        <w:numPr>
          <w:ilvl w:val="0"/>
          <w:numId w:val="6"/>
        </w:numPr>
      </w:pPr>
      <w:r>
        <w:t xml:space="preserve">Arbeidsgiver </w:t>
      </w:r>
      <w:r w:rsidR="00B72124">
        <w:t xml:space="preserve">tilgodeser timer brukt utenfor arbeidstiden til </w:t>
      </w:r>
      <w:r w:rsidR="003038B0">
        <w:t>relevante</w:t>
      </w:r>
      <w:r w:rsidR="00B72124">
        <w:t xml:space="preserve"> kurs</w:t>
      </w:r>
    </w:p>
    <w:p w14:paraId="4C99C37D" w14:textId="6956F065" w:rsidR="001C0698" w:rsidRPr="001C0698" w:rsidRDefault="00BF3BDB" w:rsidP="00B67C29">
      <w:pPr>
        <w:rPr>
          <w:b/>
        </w:rPr>
      </w:pPr>
      <w:r>
        <w:rPr>
          <w:b/>
        </w:rPr>
        <w:t>9</w:t>
      </w:r>
      <w:r w:rsidR="00B67C29" w:rsidRPr="001C0698">
        <w:rPr>
          <w:b/>
        </w:rPr>
        <w:t xml:space="preserve">. Generelt </w:t>
      </w:r>
    </w:p>
    <w:p w14:paraId="41ED777D" w14:textId="77777777" w:rsidR="00B67C29" w:rsidRDefault="00B67C29" w:rsidP="00B67C29">
      <w:r>
        <w:t>Veiledende avtale om lønns- og</w:t>
      </w:r>
      <w:r w:rsidR="001C0698">
        <w:t xml:space="preserve"> arbeidsvilkår for audiografer</w:t>
      </w:r>
      <w:r>
        <w:t xml:space="preserve"> </w:t>
      </w:r>
      <w:proofErr w:type="spellStart"/>
      <w:r w:rsidR="001C0698">
        <w:t>ansatt</w:t>
      </w:r>
      <w:proofErr w:type="spellEnd"/>
      <w:r>
        <w:t xml:space="preserve"> i privat virksomhet gjelder:  </w:t>
      </w:r>
    </w:p>
    <w:p w14:paraId="4E0DD186" w14:textId="77777777" w:rsidR="00B67C29" w:rsidRDefault="00B67C29" w:rsidP="001C0698">
      <w:pPr>
        <w:pStyle w:val="Listeavsnitt"/>
        <w:numPr>
          <w:ilvl w:val="0"/>
          <w:numId w:val="7"/>
        </w:numPr>
      </w:pPr>
      <w:r>
        <w:t xml:space="preserve">Helt  </w:t>
      </w:r>
    </w:p>
    <w:p w14:paraId="032BD6BA" w14:textId="77777777" w:rsidR="001C0698" w:rsidRDefault="00B67C29" w:rsidP="001C0698">
      <w:pPr>
        <w:pStyle w:val="Listeavsnitt"/>
        <w:numPr>
          <w:ilvl w:val="0"/>
          <w:numId w:val="7"/>
        </w:numPr>
      </w:pPr>
      <w:r>
        <w:t xml:space="preserve">Med endringer som spesifisert: ______________________________          </w:t>
      </w:r>
    </w:p>
    <w:p w14:paraId="43D95744" w14:textId="77777777" w:rsidR="00B67C29" w:rsidRDefault="00B67C29" w:rsidP="001C0698">
      <w:pPr>
        <w:pStyle w:val="Listeavsnitt"/>
      </w:pPr>
      <w:r>
        <w:t xml:space="preserve">Lønnen vurderes hvert år jf. veiledningsheftet for </w:t>
      </w:r>
      <w:r w:rsidR="001C0698">
        <w:t>audiografer</w:t>
      </w:r>
      <w:r>
        <w:t xml:space="preserve">.  </w:t>
      </w:r>
    </w:p>
    <w:p w14:paraId="03F5A04E" w14:textId="77777777" w:rsidR="00B67C29" w:rsidRDefault="00B67C29" w:rsidP="00B67C29">
      <w:r>
        <w:t>Denne avtale i (antall) ______ eksemplare</w:t>
      </w:r>
      <w:r w:rsidR="001C0698">
        <w:t xml:space="preserve">r, ett til hver av partene.  </w:t>
      </w:r>
    </w:p>
    <w:p w14:paraId="62D1A9F6" w14:textId="77777777" w:rsidR="00B67C29" w:rsidRDefault="001C0698" w:rsidP="00B67C29">
      <w:r>
        <w:t xml:space="preserve">Sted: ____________________ </w:t>
      </w:r>
      <w:r>
        <w:tab/>
      </w:r>
      <w:r>
        <w:tab/>
      </w:r>
      <w:r>
        <w:tab/>
      </w:r>
      <w:r>
        <w:tab/>
      </w:r>
      <w:r w:rsidR="00B67C29">
        <w:t xml:space="preserve">Dato: ___ /___ / _________   </w:t>
      </w:r>
    </w:p>
    <w:p w14:paraId="54E4B810" w14:textId="77777777" w:rsidR="00B67C29" w:rsidRDefault="001C0698" w:rsidP="00B67C29">
      <w:r>
        <w:t>___________________</w:t>
      </w:r>
      <w:r>
        <w:tab/>
      </w:r>
      <w:r>
        <w:tab/>
      </w:r>
      <w:r>
        <w:tab/>
      </w:r>
      <w:r>
        <w:tab/>
      </w:r>
      <w:r>
        <w:tab/>
      </w:r>
      <w:r w:rsidR="00B67C29">
        <w:t xml:space="preserve">___________________________ Arbeidsgiver     </w:t>
      </w:r>
      <w:r>
        <w:tab/>
      </w:r>
      <w:r>
        <w:tab/>
      </w:r>
      <w:r>
        <w:tab/>
      </w:r>
      <w:r>
        <w:tab/>
      </w:r>
      <w:r>
        <w:tab/>
      </w:r>
      <w:r>
        <w:tab/>
      </w:r>
      <w:r w:rsidR="00B67C29">
        <w:t xml:space="preserve">Arbeidstaker   </w:t>
      </w:r>
    </w:p>
    <w:p w14:paraId="657611BB" w14:textId="77777777" w:rsidR="00B67C29" w:rsidRDefault="00B67C29" w:rsidP="00B67C29">
      <w:r>
        <w:lastRenderedPageBreak/>
        <w:t xml:space="preserve"> </w:t>
      </w:r>
    </w:p>
    <w:p w14:paraId="7D931D8E" w14:textId="77777777" w:rsidR="001C0698" w:rsidRDefault="00B67C29" w:rsidP="00B67C29">
      <w:r>
        <w:t xml:space="preserve"> </w:t>
      </w:r>
    </w:p>
    <w:p w14:paraId="0FE1BCA3" w14:textId="77777777" w:rsidR="001C0698" w:rsidRDefault="001C0698">
      <w:r>
        <w:br w:type="page"/>
      </w:r>
    </w:p>
    <w:p w14:paraId="620E69FE" w14:textId="77777777" w:rsidR="001C0698" w:rsidRDefault="00B67C29" w:rsidP="00FF373F">
      <w:pPr>
        <w:pStyle w:val="Overskrift3"/>
      </w:pPr>
      <w:bookmarkStart w:id="31" w:name="_Toc492283748"/>
      <w:r w:rsidRPr="001C0698">
        <w:lastRenderedPageBreak/>
        <w:t>Velferdspermisjoner – Vedlegg til arbeidsavtalens pkt. 6</w:t>
      </w:r>
      <w:r>
        <w:t>.</w:t>
      </w:r>
      <w:bookmarkEnd w:id="31"/>
      <w:r>
        <w:t xml:space="preserve">  </w:t>
      </w:r>
    </w:p>
    <w:p w14:paraId="5E0518A0" w14:textId="77777777" w:rsidR="00B67C29" w:rsidRDefault="00B67C29" w:rsidP="00B67C29">
      <w:r>
        <w:t xml:space="preserve">Bestemmelsene her er bilag til pkt. 6 i arbeidsavtalen:  </w:t>
      </w:r>
    </w:p>
    <w:p w14:paraId="048EACC9" w14:textId="77777777" w:rsidR="001C0698" w:rsidRDefault="00B67C29" w:rsidP="00B67C29">
      <w:r>
        <w:t xml:space="preserve">- Deltakelse i begravelse til nærmeste familie som ektefelle, barn, søsken, </w:t>
      </w:r>
      <w:proofErr w:type="gramStart"/>
      <w:r>
        <w:t>foreldre,  besteforeldre</w:t>
      </w:r>
      <w:proofErr w:type="gramEnd"/>
      <w:r>
        <w:t xml:space="preserve">, barnebarn og svigerforeldre. </w:t>
      </w:r>
    </w:p>
    <w:p w14:paraId="70875BC1" w14:textId="5196C973" w:rsidR="001C0698" w:rsidRDefault="00B67C29" w:rsidP="00B67C29">
      <w:r>
        <w:t xml:space="preserve">- Konsultasjon hos lege og tannlege, dersom slik konsultasjon utenom arbeidstiden ikke er mulig. Det samme gjelder behandling hos fysioterapeut, forutsatt henvisning fra lege. </w:t>
      </w:r>
    </w:p>
    <w:p w14:paraId="13D7F8EC" w14:textId="77777777" w:rsidR="001C0698" w:rsidRDefault="00B67C29" w:rsidP="00B67C29">
      <w:r>
        <w:t xml:space="preserve">- Omsorg for barn pga. sykdom, følging til legeundersøkelse eller annen oppfølging av barn i forbindelse med sykdom eller sykdom hos barnepasser. Se nærmere bestemmelser om dette i arbeidsmiljøloven § 12-9.   </w:t>
      </w:r>
    </w:p>
    <w:p w14:paraId="5F75284F" w14:textId="77777777" w:rsidR="001C0698" w:rsidRDefault="00B67C29" w:rsidP="00B67C29">
      <w:r>
        <w:t xml:space="preserve">- Omsorg for syke familiemedlemmer, for eksempel følging til legeundersøkelse, innleggelse eller akutt behov for pleie og omsorg i hjemmet. </w:t>
      </w:r>
    </w:p>
    <w:p w14:paraId="2C984FD8" w14:textId="77777777" w:rsidR="001C0698" w:rsidRDefault="00B67C29" w:rsidP="00B67C29">
      <w:r>
        <w:t xml:space="preserve">-  Tilvenning i barnehage og SFO. </w:t>
      </w:r>
    </w:p>
    <w:p w14:paraId="6A3BCF95" w14:textId="77777777" w:rsidR="00B67C29" w:rsidRDefault="00B67C29" w:rsidP="00B67C29">
      <w:r>
        <w:t xml:space="preserve">-  Første skoledag.         </w:t>
      </w:r>
    </w:p>
    <w:p w14:paraId="1397773A" w14:textId="77777777" w:rsidR="001C0698" w:rsidRPr="00FF373F" w:rsidRDefault="00B67C29" w:rsidP="00FF373F">
      <w:pPr>
        <w:pStyle w:val="Overskrift2"/>
      </w:pPr>
      <w:bookmarkStart w:id="32" w:name="_Toc492283749"/>
      <w:r w:rsidRPr="00FF373F">
        <w:t>15.  Medlemsfordeler i Delta</w:t>
      </w:r>
      <w:bookmarkEnd w:id="32"/>
      <w:r w:rsidRPr="00FF373F">
        <w:t xml:space="preserve">  </w:t>
      </w:r>
    </w:p>
    <w:p w14:paraId="34C5955B" w14:textId="77777777" w:rsidR="00B67C29" w:rsidRDefault="00FF373F" w:rsidP="00FF373F">
      <w:r>
        <w:t xml:space="preserve">Som </w:t>
      </w:r>
      <w:r w:rsidR="00B67C29">
        <w:t>medlem i Delta får du</w:t>
      </w:r>
      <w:r>
        <w:t xml:space="preserve"> ytelser spesifisert i Audiografforbundets vedtekter.</w:t>
      </w:r>
      <w:r w:rsidR="00B67C29">
        <w:t xml:space="preserve">  </w:t>
      </w:r>
    </w:p>
    <w:p w14:paraId="1AFFA11F" w14:textId="77777777" w:rsidR="001C0698" w:rsidRDefault="00B67C29" w:rsidP="00FF373F">
      <w:pPr>
        <w:pStyle w:val="Listeavsnitt"/>
        <w:numPr>
          <w:ilvl w:val="0"/>
          <w:numId w:val="10"/>
        </w:numPr>
      </w:pPr>
      <w:r>
        <w:t xml:space="preserve">Hjelp og bistand i spørsmål vedrørende lønns- og arbeidsvilkår: </w:t>
      </w:r>
    </w:p>
    <w:p w14:paraId="5BD4ECAA" w14:textId="77777777" w:rsidR="001C0698" w:rsidRDefault="00B67C29" w:rsidP="00FF373F">
      <w:pPr>
        <w:pStyle w:val="Listeavsnitt"/>
        <w:numPr>
          <w:ilvl w:val="1"/>
          <w:numId w:val="10"/>
        </w:numPr>
      </w:pPr>
      <w:r>
        <w:t xml:space="preserve">Ansettelser - Kontraktsforhold </w:t>
      </w:r>
    </w:p>
    <w:p w14:paraId="12881DC3" w14:textId="77777777" w:rsidR="001C0698" w:rsidRDefault="00B67C29" w:rsidP="00FF373F">
      <w:pPr>
        <w:pStyle w:val="Listeavsnitt"/>
        <w:numPr>
          <w:ilvl w:val="1"/>
          <w:numId w:val="10"/>
        </w:numPr>
      </w:pPr>
      <w:r>
        <w:t xml:space="preserve">Avvikling av arbeidsforhold, for eksempel oppsigelser og avskjed  </w:t>
      </w:r>
    </w:p>
    <w:p w14:paraId="0AEA79D1" w14:textId="77777777" w:rsidR="001C0698" w:rsidRDefault="00B67C29" w:rsidP="00FF373F">
      <w:pPr>
        <w:pStyle w:val="Listeavsnitt"/>
        <w:numPr>
          <w:ilvl w:val="1"/>
          <w:numId w:val="10"/>
        </w:numPr>
      </w:pPr>
      <w:r>
        <w:t xml:space="preserve">Virksomhetsoverdragelse </w:t>
      </w:r>
    </w:p>
    <w:p w14:paraId="604FEE56" w14:textId="77777777" w:rsidR="00B67C29" w:rsidRDefault="00B67C29" w:rsidP="00FF373F">
      <w:pPr>
        <w:pStyle w:val="Listeavsnitt"/>
        <w:numPr>
          <w:ilvl w:val="1"/>
          <w:numId w:val="10"/>
        </w:numPr>
      </w:pPr>
      <w:r>
        <w:t xml:space="preserve">Trygdespørsmål, yrkesskade/yrkessykdom og erstatning </w:t>
      </w:r>
      <w:proofErr w:type="spellStart"/>
      <w:r>
        <w:t>m.v</w:t>
      </w:r>
      <w:proofErr w:type="spellEnd"/>
      <w:r>
        <w:t xml:space="preserve">.  </w:t>
      </w:r>
    </w:p>
    <w:p w14:paraId="757747E9" w14:textId="77777777" w:rsidR="00B67C29" w:rsidRDefault="00B67C29" w:rsidP="00FF373F">
      <w:pPr>
        <w:pStyle w:val="Listeavsnitt"/>
        <w:numPr>
          <w:ilvl w:val="0"/>
          <w:numId w:val="10"/>
        </w:numPr>
      </w:pPr>
      <w:r>
        <w:t>Delta har eget juridisk kontor som bistår</w:t>
      </w:r>
      <w:r w:rsidR="00FF373F">
        <w:t xml:space="preserve"> deg, hvis det oppstår tvist i </w:t>
      </w:r>
      <w:r>
        <w:t>arbeidsforholdet mellom deg og din arbeidsg</w:t>
      </w:r>
      <w:r w:rsidR="00FF373F">
        <w:t>iver. Deltas advokater fører om</w:t>
      </w:r>
      <w:r>
        <w:t xml:space="preserve"> n</w:t>
      </w:r>
      <w:r w:rsidR="00FF373F">
        <w:t>ødvendig saker for domstolene.</w:t>
      </w:r>
    </w:p>
    <w:p w14:paraId="7C0E9A58" w14:textId="77777777" w:rsidR="00FF373F" w:rsidRDefault="00FF373F" w:rsidP="00FF373F">
      <w:pPr>
        <w:pStyle w:val="Listeavsnitt"/>
      </w:pPr>
    </w:p>
    <w:p w14:paraId="574426F7" w14:textId="77777777" w:rsidR="00960245" w:rsidRDefault="00B67C29" w:rsidP="00FF373F">
      <w:pPr>
        <w:pStyle w:val="Listeavsnitt"/>
        <w:numPr>
          <w:ilvl w:val="0"/>
          <w:numId w:val="10"/>
        </w:numPr>
      </w:pPr>
      <w:r>
        <w:t xml:space="preserve">En rekke medlemsfordeler som gode forsikrings- og bankordninger (rente på lån), rabatter på tjenester hos diverse leverandører (rabatt på bensin, hotellovernattinger) se www.delta.no      </w:t>
      </w:r>
    </w:p>
    <w:sectPr w:rsidR="00960245" w:rsidSect="00960245">
      <w:footerReference w:type="default" r:id="rId11"/>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B9706B" w14:textId="77777777" w:rsidR="00155CF5" w:rsidRDefault="00155CF5" w:rsidP="00960245">
      <w:pPr>
        <w:spacing w:after="0" w:line="240" w:lineRule="auto"/>
      </w:pPr>
      <w:r>
        <w:separator/>
      </w:r>
    </w:p>
  </w:endnote>
  <w:endnote w:type="continuationSeparator" w:id="0">
    <w:p w14:paraId="0A003565" w14:textId="77777777" w:rsidR="00155CF5" w:rsidRDefault="00155CF5" w:rsidP="009602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5134282"/>
      <w:docPartObj>
        <w:docPartGallery w:val="Page Numbers (Bottom of Page)"/>
        <w:docPartUnique/>
      </w:docPartObj>
    </w:sdtPr>
    <w:sdtEndPr/>
    <w:sdtContent>
      <w:p w14:paraId="2D4B2BF2" w14:textId="4A4064DE" w:rsidR="00960245" w:rsidRDefault="00960245">
        <w:pPr>
          <w:pStyle w:val="Bunntekst"/>
          <w:jc w:val="right"/>
        </w:pPr>
        <w:r>
          <w:fldChar w:fldCharType="begin"/>
        </w:r>
        <w:r>
          <w:instrText>PAGE   \* MERGEFORMAT</w:instrText>
        </w:r>
        <w:r>
          <w:fldChar w:fldCharType="separate"/>
        </w:r>
        <w:r w:rsidR="00C819F6">
          <w:rPr>
            <w:noProof/>
          </w:rPr>
          <w:t>1</w:t>
        </w:r>
        <w:r>
          <w:fldChar w:fldCharType="end"/>
        </w:r>
      </w:p>
    </w:sdtContent>
  </w:sdt>
  <w:p w14:paraId="37E1A4B4" w14:textId="77777777" w:rsidR="00960245" w:rsidRDefault="00960245">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6E676A" w14:textId="77777777" w:rsidR="00155CF5" w:rsidRDefault="00155CF5" w:rsidP="00960245">
      <w:pPr>
        <w:spacing w:after="0" w:line="240" w:lineRule="auto"/>
      </w:pPr>
      <w:r>
        <w:separator/>
      </w:r>
    </w:p>
  </w:footnote>
  <w:footnote w:type="continuationSeparator" w:id="0">
    <w:p w14:paraId="492EDC01" w14:textId="77777777" w:rsidR="00155CF5" w:rsidRDefault="00155CF5" w:rsidP="009602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66pt;height:98.4pt" o:bullet="t">
        <v:imagedata r:id="rId1" o:title="logo"/>
      </v:shape>
    </w:pict>
  </w:numPicBullet>
  <w:abstractNum w:abstractNumId="0" w15:restartNumberingAfterBreak="0">
    <w:nsid w:val="2C852F0B"/>
    <w:multiLevelType w:val="hybridMultilevel"/>
    <w:tmpl w:val="0A5A7BCC"/>
    <w:lvl w:ilvl="0" w:tplc="3CD2BF10">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42FE5A3E"/>
    <w:multiLevelType w:val="hybridMultilevel"/>
    <w:tmpl w:val="7DB061CE"/>
    <w:lvl w:ilvl="0" w:tplc="66BCB1B2">
      <w:start w:val="1"/>
      <w:numFmt w:val="bullet"/>
      <w:lvlText w:val=""/>
      <w:lvlPicBulletId w:val="0"/>
      <w:lvlJc w:val="left"/>
      <w:pPr>
        <w:ind w:left="720" w:hanging="360"/>
      </w:pPr>
      <w:rPr>
        <w:rFonts w:ascii="Symbol" w:hAnsi="Symbol" w:hint="default"/>
        <w:color w:val="auto"/>
        <w:sz w:val="22"/>
        <w:szCs w:val="22"/>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4BF4098C"/>
    <w:multiLevelType w:val="hybridMultilevel"/>
    <w:tmpl w:val="F1FCE656"/>
    <w:lvl w:ilvl="0" w:tplc="3CD2BF10">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581C663F"/>
    <w:multiLevelType w:val="hybridMultilevel"/>
    <w:tmpl w:val="885CA2D0"/>
    <w:lvl w:ilvl="0" w:tplc="3CD2BF10">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62CF68D8"/>
    <w:multiLevelType w:val="hybridMultilevel"/>
    <w:tmpl w:val="F45271F0"/>
    <w:lvl w:ilvl="0" w:tplc="3CD2BF10">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637133D8"/>
    <w:multiLevelType w:val="hybridMultilevel"/>
    <w:tmpl w:val="2C1C9B1A"/>
    <w:lvl w:ilvl="0" w:tplc="3CD2BF10">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74384A87"/>
    <w:multiLevelType w:val="hybridMultilevel"/>
    <w:tmpl w:val="9DEAB35E"/>
    <w:lvl w:ilvl="0" w:tplc="66BCB1B2">
      <w:start w:val="1"/>
      <w:numFmt w:val="bullet"/>
      <w:lvlText w:val=""/>
      <w:lvlPicBulletId w:val="0"/>
      <w:lvlJc w:val="left"/>
      <w:pPr>
        <w:ind w:left="720" w:hanging="360"/>
      </w:pPr>
      <w:rPr>
        <w:rFonts w:ascii="Symbol" w:hAnsi="Symbol" w:hint="default"/>
        <w:color w:val="auto"/>
        <w:sz w:val="22"/>
        <w:szCs w:val="22"/>
      </w:rPr>
    </w:lvl>
    <w:lvl w:ilvl="1" w:tplc="90187398">
      <w:numFmt w:val="bullet"/>
      <w:lvlText w:val="-"/>
      <w:lvlJc w:val="left"/>
      <w:pPr>
        <w:ind w:left="1440" w:hanging="360"/>
      </w:pPr>
      <w:rPr>
        <w:rFonts w:ascii="Calibri" w:eastAsiaTheme="minorHAnsi" w:hAnsi="Calibri" w:cs="Calibri" w:hint="default"/>
      </w:rPr>
    </w:lvl>
    <w:lvl w:ilvl="2" w:tplc="96FA8680">
      <w:numFmt w:val="bullet"/>
      <w:lvlText w:val="•"/>
      <w:lvlJc w:val="left"/>
      <w:pPr>
        <w:ind w:left="2160" w:hanging="360"/>
      </w:pPr>
      <w:rPr>
        <w:rFonts w:ascii="Calibri" w:eastAsiaTheme="minorHAnsi" w:hAnsi="Calibri" w:cs="Calibri"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758F2EF8"/>
    <w:multiLevelType w:val="hybridMultilevel"/>
    <w:tmpl w:val="5114C8CE"/>
    <w:lvl w:ilvl="0" w:tplc="3CD2BF10">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78E81D18"/>
    <w:multiLevelType w:val="hybridMultilevel"/>
    <w:tmpl w:val="A86CCC2E"/>
    <w:lvl w:ilvl="0" w:tplc="3CD2BF10">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7D5B72F2"/>
    <w:multiLevelType w:val="hybridMultilevel"/>
    <w:tmpl w:val="04DA6CAE"/>
    <w:lvl w:ilvl="0" w:tplc="66BCB1B2">
      <w:start w:val="1"/>
      <w:numFmt w:val="bullet"/>
      <w:lvlText w:val=""/>
      <w:lvlPicBulletId w:val="0"/>
      <w:lvlJc w:val="left"/>
      <w:pPr>
        <w:ind w:left="720" w:hanging="360"/>
      </w:pPr>
      <w:rPr>
        <w:rFonts w:ascii="Symbol" w:hAnsi="Symbol" w:hint="default"/>
        <w:color w:val="auto"/>
        <w:sz w:val="22"/>
        <w:szCs w:val="22"/>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4"/>
  </w:num>
  <w:num w:numId="5">
    <w:abstractNumId w:val="2"/>
  </w:num>
  <w:num w:numId="6">
    <w:abstractNumId w:val="7"/>
  </w:num>
  <w:num w:numId="7">
    <w:abstractNumId w:val="8"/>
  </w:num>
  <w:num w:numId="8">
    <w:abstractNumId w:val="1"/>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7C29"/>
    <w:rsid w:val="00003208"/>
    <w:rsid w:val="000155FE"/>
    <w:rsid w:val="00061332"/>
    <w:rsid w:val="000968B0"/>
    <w:rsid w:val="000C2CF2"/>
    <w:rsid w:val="00126BC3"/>
    <w:rsid w:val="00146CE7"/>
    <w:rsid w:val="00155CF5"/>
    <w:rsid w:val="00185721"/>
    <w:rsid w:val="001B7D9A"/>
    <w:rsid w:val="001C0698"/>
    <w:rsid w:val="002100E3"/>
    <w:rsid w:val="00226355"/>
    <w:rsid w:val="00252AD3"/>
    <w:rsid w:val="002879F2"/>
    <w:rsid w:val="002D1536"/>
    <w:rsid w:val="002D1C67"/>
    <w:rsid w:val="002D7F3B"/>
    <w:rsid w:val="002E31B3"/>
    <w:rsid w:val="002E5082"/>
    <w:rsid w:val="003038B0"/>
    <w:rsid w:val="00310FA1"/>
    <w:rsid w:val="003508DD"/>
    <w:rsid w:val="0038053E"/>
    <w:rsid w:val="0038315D"/>
    <w:rsid w:val="003B2857"/>
    <w:rsid w:val="00416F37"/>
    <w:rsid w:val="00494745"/>
    <w:rsid w:val="00495BCB"/>
    <w:rsid w:val="004B01F0"/>
    <w:rsid w:val="0050108C"/>
    <w:rsid w:val="005038B9"/>
    <w:rsid w:val="005733B1"/>
    <w:rsid w:val="00583B29"/>
    <w:rsid w:val="005E09B4"/>
    <w:rsid w:val="00661645"/>
    <w:rsid w:val="007221EF"/>
    <w:rsid w:val="007245AB"/>
    <w:rsid w:val="00737C97"/>
    <w:rsid w:val="007A2DB9"/>
    <w:rsid w:val="007C049D"/>
    <w:rsid w:val="007E560D"/>
    <w:rsid w:val="008468BF"/>
    <w:rsid w:val="008D74A1"/>
    <w:rsid w:val="00903098"/>
    <w:rsid w:val="00933940"/>
    <w:rsid w:val="00960245"/>
    <w:rsid w:val="00961A74"/>
    <w:rsid w:val="009D4869"/>
    <w:rsid w:val="009E78B0"/>
    <w:rsid w:val="00A62770"/>
    <w:rsid w:val="00AD7DC2"/>
    <w:rsid w:val="00B07B02"/>
    <w:rsid w:val="00B1489C"/>
    <w:rsid w:val="00B67C29"/>
    <w:rsid w:val="00B72124"/>
    <w:rsid w:val="00BB0CE7"/>
    <w:rsid w:val="00BF31BA"/>
    <w:rsid w:val="00BF3BDB"/>
    <w:rsid w:val="00C60E42"/>
    <w:rsid w:val="00C819F6"/>
    <w:rsid w:val="00CA265E"/>
    <w:rsid w:val="00D017D5"/>
    <w:rsid w:val="00D04F35"/>
    <w:rsid w:val="00D0505F"/>
    <w:rsid w:val="00D406B9"/>
    <w:rsid w:val="00D44564"/>
    <w:rsid w:val="00DD21C4"/>
    <w:rsid w:val="00DD4F19"/>
    <w:rsid w:val="00E26C73"/>
    <w:rsid w:val="00EC199F"/>
    <w:rsid w:val="00EE24D9"/>
    <w:rsid w:val="00FF373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942843"/>
  <w15:chartTrackingRefBased/>
  <w15:docId w15:val="{92E0D3C1-2422-4972-873A-71F7A67F5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96024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FF373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Overskrift3">
    <w:name w:val="heading 3"/>
    <w:basedOn w:val="Normal"/>
    <w:next w:val="Normal"/>
    <w:link w:val="Overskrift3Tegn"/>
    <w:uiPriority w:val="9"/>
    <w:unhideWhenUsed/>
    <w:qFormat/>
    <w:rsid w:val="00FF373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Overskrift4">
    <w:name w:val="heading 4"/>
    <w:basedOn w:val="Normal"/>
    <w:next w:val="Normal"/>
    <w:link w:val="Overskrift4Tegn"/>
    <w:uiPriority w:val="9"/>
    <w:unhideWhenUsed/>
    <w:qFormat/>
    <w:rsid w:val="00FF373F"/>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Overskrift5">
    <w:name w:val="heading 5"/>
    <w:basedOn w:val="Normal"/>
    <w:next w:val="Normal"/>
    <w:link w:val="Overskrift5Tegn"/>
    <w:uiPriority w:val="9"/>
    <w:unhideWhenUsed/>
    <w:qFormat/>
    <w:rsid w:val="00FF373F"/>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B67C29"/>
    <w:pPr>
      <w:ind w:left="720"/>
      <w:contextualSpacing/>
    </w:pPr>
  </w:style>
  <w:style w:type="character" w:styleId="Hyperkobling">
    <w:name w:val="Hyperlink"/>
    <w:basedOn w:val="Standardskriftforavsnitt"/>
    <w:uiPriority w:val="99"/>
    <w:unhideWhenUsed/>
    <w:rsid w:val="00DD21C4"/>
    <w:rPr>
      <w:color w:val="0563C1" w:themeColor="hyperlink"/>
      <w:u w:val="single"/>
    </w:rPr>
  </w:style>
  <w:style w:type="character" w:styleId="Ulstomtale">
    <w:name w:val="Unresolved Mention"/>
    <w:basedOn w:val="Standardskriftforavsnitt"/>
    <w:uiPriority w:val="99"/>
    <w:semiHidden/>
    <w:unhideWhenUsed/>
    <w:rsid w:val="00DD21C4"/>
    <w:rPr>
      <w:color w:val="808080"/>
      <w:shd w:val="clear" w:color="auto" w:fill="E6E6E6"/>
    </w:rPr>
  </w:style>
  <w:style w:type="character" w:customStyle="1" w:styleId="Overskrift2Tegn">
    <w:name w:val="Overskrift 2 Tegn"/>
    <w:basedOn w:val="Standardskriftforavsnitt"/>
    <w:link w:val="Overskrift2"/>
    <w:uiPriority w:val="9"/>
    <w:rsid w:val="00FF373F"/>
    <w:rPr>
      <w:rFonts w:asciiTheme="majorHAnsi" w:eastAsiaTheme="majorEastAsia" w:hAnsiTheme="majorHAnsi" w:cstheme="majorBidi"/>
      <w:color w:val="2F5496" w:themeColor="accent1" w:themeShade="BF"/>
      <w:sz w:val="26"/>
      <w:szCs w:val="26"/>
    </w:rPr>
  </w:style>
  <w:style w:type="character" w:customStyle="1" w:styleId="Overskrift3Tegn">
    <w:name w:val="Overskrift 3 Tegn"/>
    <w:basedOn w:val="Standardskriftforavsnitt"/>
    <w:link w:val="Overskrift3"/>
    <w:uiPriority w:val="9"/>
    <w:rsid w:val="00FF373F"/>
    <w:rPr>
      <w:rFonts w:asciiTheme="majorHAnsi" w:eastAsiaTheme="majorEastAsia" w:hAnsiTheme="majorHAnsi" w:cstheme="majorBidi"/>
      <w:color w:val="1F3763" w:themeColor="accent1" w:themeShade="7F"/>
      <w:sz w:val="24"/>
      <w:szCs w:val="24"/>
    </w:rPr>
  </w:style>
  <w:style w:type="character" w:customStyle="1" w:styleId="Overskrift4Tegn">
    <w:name w:val="Overskrift 4 Tegn"/>
    <w:basedOn w:val="Standardskriftforavsnitt"/>
    <w:link w:val="Overskrift4"/>
    <w:uiPriority w:val="9"/>
    <w:rsid w:val="00FF373F"/>
    <w:rPr>
      <w:rFonts w:asciiTheme="majorHAnsi" w:eastAsiaTheme="majorEastAsia" w:hAnsiTheme="majorHAnsi" w:cstheme="majorBidi"/>
      <w:i/>
      <w:iCs/>
      <w:color w:val="2F5496" w:themeColor="accent1" w:themeShade="BF"/>
    </w:rPr>
  </w:style>
  <w:style w:type="character" w:customStyle="1" w:styleId="Overskrift5Tegn">
    <w:name w:val="Overskrift 5 Tegn"/>
    <w:basedOn w:val="Standardskriftforavsnitt"/>
    <w:link w:val="Overskrift5"/>
    <w:uiPriority w:val="9"/>
    <w:rsid w:val="00FF373F"/>
    <w:rPr>
      <w:rFonts w:asciiTheme="majorHAnsi" w:eastAsiaTheme="majorEastAsia" w:hAnsiTheme="majorHAnsi" w:cstheme="majorBidi"/>
      <w:color w:val="2F5496" w:themeColor="accent1" w:themeShade="BF"/>
    </w:rPr>
  </w:style>
  <w:style w:type="paragraph" w:styleId="Topptekst">
    <w:name w:val="header"/>
    <w:basedOn w:val="Normal"/>
    <w:link w:val="TopptekstTegn"/>
    <w:uiPriority w:val="99"/>
    <w:unhideWhenUsed/>
    <w:rsid w:val="00960245"/>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960245"/>
  </w:style>
  <w:style w:type="paragraph" w:styleId="Bunntekst">
    <w:name w:val="footer"/>
    <w:basedOn w:val="Normal"/>
    <w:link w:val="BunntekstTegn"/>
    <w:uiPriority w:val="99"/>
    <w:unhideWhenUsed/>
    <w:rsid w:val="00960245"/>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960245"/>
  </w:style>
  <w:style w:type="character" w:customStyle="1" w:styleId="Overskrift1Tegn">
    <w:name w:val="Overskrift 1 Tegn"/>
    <w:basedOn w:val="Standardskriftforavsnitt"/>
    <w:link w:val="Overskrift1"/>
    <w:uiPriority w:val="9"/>
    <w:rsid w:val="00960245"/>
    <w:rPr>
      <w:rFonts w:asciiTheme="majorHAnsi" w:eastAsiaTheme="majorEastAsia" w:hAnsiTheme="majorHAnsi" w:cstheme="majorBidi"/>
      <w:color w:val="2F5496" w:themeColor="accent1" w:themeShade="BF"/>
      <w:sz w:val="32"/>
      <w:szCs w:val="32"/>
    </w:rPr>
  </w:style>
  <w:style w:type="paragraph" w:styleId="Overskriftforinnholdsfortegnelse">
    <w:name w:val="TOC Heading"/>
    <w:basedOn w:val="Overskrift1"/>
    <w:next w:val="Normal"/>
    <w:uiPriority w:val="39"/>
    <w:unhideWhenUsed/>
    <w:qFormat/>
    <w:rsid w:val="00960245"/>
    <w:pPr>
      <w:outlineLvl w:val="9"/>
    </w:pPr>
    <w:rPr>
      <w:lang w:eastAsia="nb-NO"/>
    </w:rPr>
  </w:style>
  <w:style w:type="paragraph" w:styleId="INNH2">
    <w:name w:val="toc 2"/>
    <w:basedOn w:val="Normal"/>
    <w:next w:val="Normal"/>
    <w:autoRedefine/>
    <w:uiPriority w:val="39"/>
    <w:unhideWhenUsed/>
    <w:rsid w:val="00960245"/>
    <w:pPr>
      <w:spacing w:after="100"/>
      <w:ind w:left="220"/>
    </w:pPr>
  </w:style>
  <w:style w:type="paragraph" w:styleId="INNH3">
    <w:name w:val="toc 3"/>
    <w:basedOn w:val="Normal"/>
    <w:next w:val="Normal"/>
    <w:autoRedefine/>
    <w:uiPriority w:val="39"/>
    <w:unhideWhenUsed/>
    <w:rsid w:val="00960245"/>
    <w:pPr>
      <w:spacing w:after="100"/>
      <w:ind w:left="440"/>
    </w:pPr>
  </w:style>
  <w:style w:type="paragraph" w:styleId="Ingenmellomrom">
    <w:name w:val="No Spacing"/>
    <w:link w:val="IngenmellomromTegn"/>
    <w:uiPriority w:val="1"/>
    <w:qFormat/>
    <w:rsid w:val="00960245"/>
    <w:pPr>
      <w:spacing w:after="0" w:line="240" w:lineRule="auto"/>
    </w:pPr>
    <w:rPr>
      <w:rFonts w:eastAsiaTheme="minorEastAsia"/>
      <w:lang w:eastAsia="nb-NO"/>
    </w:rPr>
  </w:style>
  <w:style w:type="character" w:customStyle="1" w:styleId="IngenmellomromTegn">
    <w:name w:val="Ingen mellomrom Tegn"/>
    <w:basedOn w:val="Standardskriftforavsnitt"/>
    <w:link w:val="Ingenmellomrom"/>
    <w:uiPriority w:val="1"/>
    <w:rsid w:val="00960245"/>
    <w:rPr>
      <w:rFonts w:eastAsiaTheme="minorEastAsia"/>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pensjonsreform.no/" TargetMode="External"/><Relationship Id="rId4" Type="http://schemas.openxmlformats.org/officeDocument/2006/relationships/settings" Target="settings.xml"/><Relationship Id="rId9"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F1DE6E-9D5B-4AF3-8E7A-0CDEFE9FB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3544</TotalTime>
  <Pages>12</Pages>
  <Words>3507</Words>
  <Characters>18593</Characters>
  <Application>Microsoft Office Word</Application>
  <DocSecurity>0</DocSecurity>
  <Lines>154</Lines>
  <Paragraphs>44</Paragraphs>
  <ScaleCrop>false</ScaleCrop>
  <HeadingPairs>
    <vt:vector size="2" baseType="variant">
      <vt:variant>
        <vt:lpstr>Tittel</vt:lpstr>
      </vt:variant>
      <vt:variant>
        <vt:i4>1</vt:i4>
      </vt:variant>
    </vt:vector>
  </HeadingPairs>
  <TitlesOfParts>
    <vt:vector size="1" baseType="lpstr">
      <vt:lpstr>Veiledningshefte lønns- og arbeidsforhold</vt:lpstr>
    </vt:vector>
  </TitlesOfParts>
  <Company>audiografforbundet 2018</Company>
  <LinksUpToDate>false</LinksUpToDate>
  <CharactersWithSpaces>22056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Veiledningshefte lønns- og arbeidsforhold</dc:title>
  <dc:subject/>
  <dc:creator>Håvard Ottemo Paulsen</dc:creator>
  <cp:keywords/>
  <dc:description/>
  <cp:lastModifiedBy>Håvard Ottemo Paulsen</cp:lastModifiedBy>
  <cp:revision>41</cp:revision>
  <dcterms:created xsi:type="dcterms:W3CDTF">2018-04-20T21:02:00Z</dcterms:created>
  <dcterms:modified xsi:type="dcterms:W3CDTF">2019-03-12T17:27:00Z</dcterms:modified>
</cp:coreProperties>
</file>